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41" w:rsidRDefault="0056650E" w:rsidP="00860D3E">
      <w:pPr>
        <w:jc w:val="center"/>
        <w:rPr>
          <w:b/>
          <w:bCs/>
        </w:rPr>
      </w:pPr>
      <w:r>
        <w:rPr>
          <w:b/>
          <w:bCs/>
        </w:rPr>
        <w:t xml:space="preserve">NOTICE </w:t>
      </w:r>
      <w:r w:rsidR="00C60D41">
        <w:rPr>
          <w:b/>
          <w:bCs/>
        </w:rPr>
        <w:t xml:space="preserve">OF </w:t>
      </w:r>
      <w:r w:rsidR="00860D3E">
        <w:rPr>
          <w:b/>
          <w:bCs/>
        </w:rPr>
        <w:t xml:space="preserve">MEETINGS FOR </w:t>
      </w:r>
    </w:p>
    <w:p w:rsidR="008B6302" w:rsidRPr="008B6302" w:rsidRDefault="00CA1B80" w:rsidP="008B63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MONDAY, JANUARY 21, 2013</w:t>
      </w:r>
    </w:p>
    <w:p w:rsidR="0056650E" w:rsidRPr="00C60D41" w:rsidRDefault="0056650E">
      <w:pPr>
        <w:jc w:val="center"/>
        <w:rPr>
          <w:b/>
        </w:rPr>
      </w:pPr>
      <w:r w:rsidRPr="00C60D41">
        <w:rPr>
          <w:b/>
        </w:rPr>
        <w:t>City Hall</w:t>
      </w:r>
      <w:r w:rsidR="00C60D41">
        <w:rPr>
          <w:b/>
        </w:rPr>
        <w:t>,</w:t>
      </w:r>
      <w:r w:rsidRPr="00C60D41">
        <w:rPr>
          <w:b/>
        </w:rPr>
        <w:t xml:space="preserve"> 1210 Main Street, Oconto, WI  54153</w:t>
      </w:r>
    </w:p>
    <w:p w:rsidR="0056650E" w:rsidRDefault="0056650E" w:rsidP="00C60D41">
      <w:pPr>
        <w:jc w:val="center"/>
      </w:pPr>
    </w:p>
    <w:p w:rsidR="00C60D41" w:rsidRPr="00F05755" w:rsidRDefault="00C60D41" w:rsidP="00C60D41">
      <w:pPr>
        <w:jc w:val="center"/>
        <w:rPr>
          <w:sz w:val="28"/>
          <w:szCs w:val="28"/>
        </w:rPr>
      </w:pPr>
      <w:r w:rsidRPr="00F05755">
        <w:rPr>
          <w:sz w:val="28"/>
          <w:szCs w:val="28"/>
        </w:rPr>
        <w:t>AGENDA</w:t>
      </w:r>
    </w:p>
    <w:p w:rsidR="0056650E" w:rsidRDefault="00455B9C">
      <w:r>
        <w:t>This</w:t>
      </w:r>
      <w:r w:rsidR="002A272F">
        <w:t xml:space="preserve"> will be </w:t>
      </w:r>
      <w:r>
        <w:t xml:space="preserve">an </w:t>
      </w:r>
      <w:r w:rsidR="002A272F">
        <w:t>open meeting</w:t>
      </w:r>
      <w:r w:rsidR="00E404AC">
        <w:t>s</w:t>
      </w:r>
      <w:r w:rsidR="0056650E">
        <w:t xml:space="preserve"> and notice has been given to the public at least twenty-four hours prior to the meeting</w:t>
      </w:r>
      <w:r w:rsidR="00E404AC">
        <w:t>s</w:t>
      </w:r>
      <w:r w:rsidR="0056650E">
        <w:t xml:space="preserve"> by forwarding the complete agenda to the </w:t>
      </w:r>
      <w:r w:rsidR="00C60D41">
        <w:t>Oconto County Reporter.</w:t>
      </w:r>
      <w:r w:rsidR="0056650E">
        <w:t xml:space="preserve">  Copies of the complete agenda were available for inspection </w:t>
      </w:r>
      <w:r w:rsidR="00C60D41">
        <w:t xml:space="preserve">at the office of the City </w:t>
      </w:r>
      <w:r>
        <w:t>Administrator</w:t>
      </w:r>
      <w:r w:rsidR="00C60D41" w:rsidRPr="00651D7F">
        <w:t>.</w:t>
      </w:r>
    </w:p>
    <w:p w:rsidR="00455B9C" w:rsidRDefault="00455B9C"/>
    <w:p w:rsidR="00CA1B80" w:rsidRDefault="00CA1B80" w:rsidP="00CA1B80">
      <w:r>
        <w:rPr>
          <w:b/>
          <w:u w:val="single"/>
        </w:rPr>
        <w:t>4:30 p.m. – Wage &amp; Personnel Committee</w:t>
      </w:r>
      <w:r>
        <w:t xml:space="preserve"> (Al Schreiber, Marlene </w:t>
      </w:r>
      <w:proofErr w:type="spellStart"/>
      <w:r>
        <w:t>Zahn</w:t>
      </w:r>
      <w:proofErr w:type="spellEnd"/>
      <w:r>
        <w:t xml:space="preserve">, Lauren </w:t>
      </w:r>
      <w:proofErr w:type="spellStart"/>
      <w:r>
        <w:t>Resch</w:t>
      </w:r>
      <w:proofErr w:type="spellEnd"/>
      <w:r>
        <w:t>, Jack Maas and Terri Berth) will meet in the Conference Room for the following agenda:</w:t>
      </w:r>
    </w:p>
    <w:p w:rsidR="00CF1AAB" w:rsidRDefault="00CF1AAB" w:rsidP="00CF1AAB">
      <w:pPr>
        <w:pStyle w:val="ListParagraph"/>
        <w:tabs>
          <w:tab w:val="left" w:pos="630"/>
        </w:tabs>
        <w:ind w:left="990"/>
      </w:pPr>
    </w:p>
    <w:p w:rsidR="00CA1B80" w:rsidRDefault="00CA1B80" w:rsidP="00CA1B80">
      <w:pPr>
        <w:pStyle w:val="ListParagraph"/>
        <w:numPr>
          <w:ilvl w:val="0"/>
          <w:numId w:val="27"/>
        </w:numPr>
        <w:tabs>
          <w:tab w:val="left" w:pos="630"/>
        </w:tabs>
      </w:pPr>
      <w:r>
        <w:t>Meeting called to order by Chairperson Schreiber</w:t>
      </w:r>
    </w:p>
    <w:p w:rsidR="00CA1B80" w:rsidRDefault="00CA1B80" w:rsidP="00CA1B80">
      <w:pPr>
        <w:pStyle w:val="ListParagraph"/>
        <w:numPr>
          <w:ilvl w:val="0"/>
          <w:numId w:val="27"/>
        </w:numPr>
        <w:tabs>
          <w:tab w:val="left" w:pos="630"/>
        </w:tabs>
      </w:pPr>
      <w:r>
        <w:t>Roll Call</w:t>
      </w:r>
    </w:p>
    <w:p w:rsidR="00CA1B80" w:rsidRDefault="00CA1B80" w:rsidP="00CA1B80">
      <w:pPr>
        <w:pStyle w:val="ListParagraph"/>
        <w:numPr>
          <w:ilvl w:val="0"/>
          <w:numId w:val="27"/>
        </w:numPr>
        <w:tabs>
          <w:tab w:val="left" w:pos="630"/>
        </w:tabs>
      </w:pPr>
      <w:r>
        <w:t>Approval of Agenda</w:t>
      </w:r>
    </w:p>
    <w:p w:rsidR="00CA1B80" w:rsidRDefault="00CA1B80" w:rsidP="00CA1B80">
      <w:pPr>
        <w:pStyle w:val="ListParagraph"/>
        <w:numPr>
          <w:ilvl w:val="0"/>
          <w:numId w:val="27"/>
        </w:numPr>
        <w:tabs>
          <w:tab w:val="left" w:pos="630"/>
        </w:tabs>
      </w:pPr>
      <w:r>
        <w:t>Correspondence/Public Appearances</w:t>
      </w:r>
    </w:p>
    <w:p w:rsidR="00CA1B80" w:rsidRDefault="00CA1B80" w:rsidP="00CA1B80">
      <w:pPr>
        <w:pStyle w:val="ListParagraph"/>
        <w:numPr>
          <w:ilvl w:val="0"/>
          <w:numId w:val="27"/>
        </w:numPr>
        <w:tabs>
          <w:tab w:val="left" w:pos="630"/>
        </w:tabs>
      </w:pPr>
      <w:r>
        <w:t>Discussion/Recommendation on:</w:t>
      </w:r>
    </w:p>
    <w:p w:rsidR="00CA1B80" w:rsidRDefault="00CA1B80" w:rsidP="00CA1B80">
      <w:pPr>
        <w:pStyle w:val="ListParagraph"/>
        <w:tabs>
          <w:tab w:val="left" w:pos="630"/>
        </w:tabs>
        <w:ind w:left="1800"/>
      </w:pPr>
    </w:p>
    <w:p w:rsidR="00CA1B80" w:rsidRDefault="00CA1B80" w:rsidP="00CA1B80">
      <w:pPr>
        <w:pStyle w:val="ListParagraph"/>
        <w:numPr>
          <w:ilvl w:val="0"/>
          <w:numId w:val="28"/>
        </w:numPr>
        <w:tabs>
          <w:tab w:val="left" w:pos="630"/>
        </w:tabs>
      </w:pPr>
      <w:r>
        <w:t xml:space="preserve">Charter Ordinance Amending City Attorney Ordinance 2-3-6(b) </w:t>
      </w:r>
    </w:p>
    <w:p w:rsidR="00CA1B80" w:rsidRDefault="00CA1B80" w:rsidP="00CA1B80">
      <w:pPr>
        <w:pStyle w:val="ListParagraph"/>
        <w:tabs>
          <w:tab w:val="left" w:pos="630"/>
        </w:tabs>
        <w:ind w:left="1800"/>
      </w:pPr>
    </w:p>
    <w:p w:rsidR="00CA1B80" w:rsidRDefault="00CA1B80" w:rsidP="00CA1B80">
      <w:pPr>
        <w:pStyle w:val="ListParagraph"/>
        <w:numPr>
          <w:ilvl w:val="0"/>
          <w:numId w:val="27"/>
        </w:numPr>
        <w:tabs>
          <w:tab w:val="left" w:pos="630"/>
        </w:tabs>
      </w:pPr>
      <w:r>
        <w:t>Adjourn</w:t>
      </w:r>
    </w:p>
    <w:p w:rsidR="00CA1B80" w:rsidRDefault="00CA1B80" w:rsidP="00455B9C"/>
    <w:p w:rsidR="00CA1B80" w:rsidRDefault="00CA1B80" w:rsidP="00CA1B80">
      <w:pPr>
        <w:rPr>
          <w:b/>
          <w:u w:val="single"/>
        </w:rPr>
      </w:pPr>
      <w:r>
        <w:rPr>
          <w:b/>
          <w:u w:val="single"/>
        </w:rPr>
        <w:t>5:00 p.m. –</w:t>
      </w:r>
      <w:r w:rsidRPr="00F66BB9">
        <w:rPr>
          <w:b/>
          <w:u w:val="single"/>
        </w:rPr>
        <w:t xml:space="preserve"> </w:t>
      </w:r>
      <w:r>
        <w:rPr>
          <w:b/>
          <w:u w:val="single"/>
        </w:rPr>
        <w:t xml:space="preserve">Special </w:t>
      </w:r>
      <w:r w:rsidRPr="00F66BB9">
        <w:rPr>
          <w:b/>
          <w:u w:val="single"/>
        </w:rPr>
        <w:t>Meeting of the Council in the Council Chambers with the following agenda:</w:t>
      </w:r>
    </w:p>
    <w:p w:rsidR="00455B9C" w:rsidRDefault="00455B9C" w:rsidP="00455B9C">
      <w:pPr>
        <w:rPr>
          <w:b/>
          <w:u w:val="single"/>
        </w:rPr>
      </w:pPr>
    </w:p>
    <w:p w:rsidR="00455B9C" w:rsidRDefault="00455B9C" w:rsidP="00455B9C">
      <w:pPr>
        <w:pStyle w:val="ListParagraph"/>
        <w:numPr>
          <w:ilvl w:val="0"/>
          <w:numId w:val="26"/>
        </w:numPr>
      </w:pPr>
      <w:r>
        <w:t>Meeting called to order</w:t>
      </w:r>
      <w:r w:rsidR="00926C85">
        <w:t xml:space="preserve"> by Mayor Bostedt</w:t>
      </w:r>
    </w:p>
    <w:p w:rsidR="00926C85" w:rsidRDefault="00926C85" w:rsidP="00926C85">
      <w:pPr>
        <w:pStyle w:val="ListParagraph"/>
      </w:pPr>
    </w:p>
    <w:p w:rsidR="00926C85" w:rsidRDefault="00926C85" w:rsidP="00455B9C">
      <w:pPr>
        <w:pStyle w:val="ListParagraph"/>
        <w:numPr>
          <w:ilvl w:val="0"/>
          <w:numId w:val="26"/>
        </w:numPr>
      </w:pPr>
      <w:r>
        <w:t>Roll Call</w:t>
      </w:r>
    </w:p>
    <w:p w:rsidR="00926C85" w:rsidRDefault="00926C85" w:rsidP="00926C85">
      <w:pPr>
        <w:pStyle w:val="ListParagraph"/>
      </w:pPr>
    </w:p>
    <w:p w:rsidR="00926C85" w:rsidRDefault="00926C85" w:rsidP="00455B9C">
      <w:pPr>
        <w:pStyle w:val="ListParagraph"/>
        <w:numPr>
          <w:ilvl w:val="0"/>
          <w:numId w:val="26"/>
        </w:numPr>
      </w:pPr>
      <w:r>
        <w:t xml:space="preserve">Invocation and Pledge of Allegiance by Alderperson </w:t>
      </w:r>
      <w:proofErr w:type="spellStart"/>
      <w:r w:rsidR="00CA1B80">
        <w:t>Daul</w:t>
      </w:r>
      <w:proofErr w:type="spellEnd"/>
    </w:p>
    <w:p w:rsidR="00926C85" w:rsidRDefault="00926C85" w:rsidP="00926C85">
      <w:pPr>
        <w:pStyle w:val="ListParagraph"/>
      </w:pPr>
    </w:p>
    <w:p w:rsidR="00926C85" w:rsidRDefault="00926C85" w:rsidP="00455B9C">
      <w:pPr>
        <w:pStyle w:val="ListParagraph"/>
        <w:numPr>
          <w:ilvl w:val="0"/>
          <w:numId w:val="26"/>
        </w:numPr>
      </w:pPr>
      <w:r>
        <w:t>Approval of Agenda</w:t>
      </w:r>
    </w:p>
    <w:p w:rsidR="00926C85" w:rsidRDefault="00926C85" w:rsidP="00926C85">
      <w:pPr>
        <w:pStyle w:val="ListParagraph"/>
      </w:pPr>
    </w:p>
    <w:p w:rsidR="00926C85" w:rsidRDefault="00926C85" w:rsidP="00455B9C">
      <w:pPr>
        <w:pStyle w:val="ListParagraph"/>
        <w:numPr>
          <w:ilvl w:val="0"/>
          <w:numId w:val="26"/>
        </w:numPr>
      </w:pPr>
      <w:r>
        <w:t>Correspondence/Public Input</w:t>
      </w:r>
    </w:p>
    <w:p w:rsidR="00926C85" w:rsidRDefault="00926C85" w:rsidP="00926C85">
      <w:pPr>
        <w:pStyle w:val="ListParagraph"/>
      </w:pPr>
    </w:p>
    <w:p w:rsidR="00CA1B80" w:rsidRDefault="00926C85" w:rsidP="00455B9C">
      <w:pPr>
        <w:pStyle w:val="ListParagraph"/>
        <w:numPr>
          <w:ilvl w:val="0"/>
          <w:numId w:val="26"/>
        </w:numPr>
      </w:pPr>
      <w:r>
        <w:t>Discussion/Action</w:t>
      </w:r>
      <w:r w:rsidR="00CA1B80">
        <w:t xml:space="preserve"> on the following:</w:t>
      </w:r>
    </w:p>
    <w:p w:rsidR="00CA1B80" w:rsidRDefault="00CA1B80" w:rsidP="00CA1B80">
      <w:pPr>
        <w:pStyle w:val="ListParagraph"/>
        <w:numPr>
          <w:ilvl w:val="0"/>
          <w:numId w:val="29"/>
        </w:numPr>
      </w:pPr>
      <w:r>
        <w:t xml:space="preserve">Resolution as to a City Referendum Regarding the </w:t>
      </w:r>
      <w:proofErr w:type="spellStart"/>
      <w:r>
        <w:t>Aageson</w:t>
      </w:r>
      <w:proofErr w:type="spellEnd"/>
      <w:r>
        <w:t xml:space="preserve"> Pool Facility (Option 1, Option 2 and Option 3)</w:t>
      </w:r>
    </w:p>
    <w:p w:rsidR="00CA1B80" w:rsidRDefault="00CA1B80" w:rsidP="00CA1B80"/>
    <w:p w:rsidR="00CA1B80" w:rsidRDefault="00CA1B80" w:rsidP="00CA1B80">
      <w:pPr>
        <w:ind w:left="720"/>
        <w:rPr>
          <w:b/>
          <w:u w:val="single"/>
        </w:rPr>
      </w:pPr>
      <w:r>
        <w:rPr>
          <w:b/>
          <w:u w:val="single"/>
        </w:rPr>
        <w:t>Recommendation from the Wage &amp; Personnel Committee:</w:t>
      </w:r>
    </w:p>
    <w:p w:rsidR="00CA1B80" w:rsidRDefault="00CA1B80" w:rsidP="00CA1B80">
      <w:pPr>
        <w:pStyle w:val="ListParagraph"/>
        <w:numPr>
          <w:ilvl w:val="0"/>
          <w:numId w:val="29"/>
        </w:numPr>
      </w:pPr>
      <w:r>
        <w:t>Approval of Charter Ordinance Amending City Ordinance 2-3-6(b)</w:t>
      </w:r>
    </w:p>
    <w:p w:rsidR="00CA1B80" w:rsidRDefault="00CA1B80" w:rsidP="00CA1B80">
      <w:pPr>
        <w:pStyle w:val="ListParagraph"/>
        <w:ind w:left="1800"/>
      </w:pPr>
    </w:p>
    <w:p w:rsidR="00A35B61" w:rsidRDefault="00A35B61" w:rsidP="00CA1B80">
      <w:pPr>
        <w:pStyle w:val="ListParagraph"/>
        <w:ind w:left="1800"/>
      </w:pPr>
    </w:p>
    <w:p w:rsidR="00A35B61" w:rsidRPr="00CA1B80" w:rsidRDefault="00A35B61" w:rsidP="00CA1B80">
      <w:pPr>
        <w:pStyle w:val="ListParagraph"/>
        <w:ind w:left="1800"/>
      </w:pPr>
    </w:p>
    <w:p w:rsidR="00926C85" w:rsidRDefault="00926C85" w:rsidP="00455B9C">
      <w:pPr>
        <w:pStyle w:val="ListParagraph"/>
        <w:numPr>
          <w:ilvl w:val="0"/>
          <w:numId w:val="26"/>
        </w:numPr>
      </w:pPr>
      <w:r>
        <w:lastRenderedPageBreak/>
        <w:t>Adjourn</w:t>
      </w:r>
    </w:p>
    <w:p w:rsidR="00926C85" w:rsidRDefault="00926C85" w:rsidP="00926C85">
      <w:pPr>
        <w:pStyle w:val="ListParagraph"/>
      </w:pPr>
    </w:p>
    <w:p w:rsidR="00926C85" w:rsidRDefault="00926C85" w:rsidP="00926C85">
      <w:pPr>
        <w:pStyle w:val="ListParagraph"/>
      </w:pPr>
      <w:r>
        <w:t xml:space="preserve">Dated this </w:t>
      </w:r>
      <w:r w:rsidR="00CA1B80">
        <w:t>17</w:t>
      </w:r>
      <w:r w:rsidR="00CA1B80" w:rsidRPr="00CA1B80">
        <w:rPr>
          <w:vertAlign w:val="superscript"/>
        </w:rPr>
        <w:t>th</w:t>
      </w:r>
      <w:r>
        <w:t xml:space="preserve"> day of </w:t>
      </w:r>
      <w:r w:rsidR="00CA1B80">
        <w:t>January, 2013</w:t>
      </w:r>
    </w:p>
    <w:p w:rsidR="00926C85" w:rsidRDefault="00926C85" w:rsidP="00926C85">
      <w:pPr>
        <w:pStyle w:val="ListParagraph"/>
      </w:pPr>
    </w:p>
    <w:p w:rsidR="00926C85" w:rsidRDefault="00926C85" w:rsidP="00926C8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Sara J. Perrizo, CPA</w:t>
      </w:r>
    </w:p>
    <w:p w:rsidR="00926C85" w:rsidRDefault="00926C85" w:rsidP="00926C8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Administrator</w:t>
      </w:r>
    </w:p>
    <w:p w:rsidR="00926C85" w:rsidRDefault="00926C85" w:rsidP="00926C85">
      <w:pPr>
        <w:pStyle w:val="ListParagraph"/>
      </w:pPr>
    </w:p>
    <w:p w:rsidR="00926C85" w:rsidRPr="00AB0DFD" w:rsidRDefault="00926C85" w:rsidP="00926C85">
      <w:r w:rsidRPr="00AB0DFD">
        <w:t>If you are an individual with a disability and need special accommodations while attending these meetings as required by the American with Disabilities Act,</w:t>
      </w:r>
      <w:r>
        <w:t xml:space="preserve"> </w:t>
      </w:r>
      <w:r w:rsidRPr="00AB0DFD">
        <w:t>please notify City Hall, (920)</w:t>
      </w:r>
      <w:r>
        <w:t xml:space="preserve"> </w:t>
      </w:r>
      <w:r w:rsidRPr="00AB0DFD">
        <w:t xml:space="preserve">834-7711 at least 24 hours prior to the meeting in order to make suitable arrangements.  </w:t>
      </w:r>
    </w:p>
    <w:p w:rsidR="00926C85" w:rsidRDefault="00926C85" w:rsidP="00926C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6C85" w:rsidRPr="00455B9C" w:rsidRDefault="00926C85" w:rsidP="00926C85">
      <w:r w:rsidRPr="00926C85">
        <w:rPr>
          <w:sz w:val="28"/>
          <w:szCs w:val="28"/>
        </w:rPr>
        <w:t xml:space="preserve">AS A COMMITTEE MEMBER, IF YOU ARE UNABLE TO ATTEND THIS SCHEDULED MEETING PLEASE NOTIFY THE CITY </w:t>
      </w:r>
      <w:r>
        <w:rPr>
          <w:sz w:val="28"/>
          <w:szCs w:val="28"/>
        </w:rPr>
        <w:t>ADMINISTRATOR’S</w:t>
      </w:r>
      <w:r w:rsidRPr="00926C85">
        <w:rPr>
          <w:sz w:val="28"/>
          <w:szCs w:val="28"/>
        </w:rPr>
        <w:t xml:space="preserve"> OFFICE AS SOON AS POSSIBLE AT 834-7711. THANK YOU.</w:t>
      </w:r>
      <w:r w:rsidRPr="00926C85">
        <w:rPr>
          <w:sz w:val="28"/>
          <w:szCs w:val="28"/>
        </w:rPr>
        <w:tab/>
      </w:r>
      <w:r w:rsidRPr="00926C85">
        <w:rPr>
          <w:sz w:val="28"/>
          <w:szCs w:val="28"/>
        </w:rPr>
        <w:tab/>
      </w:r>
    </w:p>
    <w:p w:rsidR="00455B9C" w:rsidRPr="00455B9C" w:rsidRDefault="00455B9C">
      <w:pPr>
        <w:rPr>
          <w:b/>
        </w:rPr>
      </w:pPr>
    </w:p>
    <w:p w:rsidR="00272962" w:rsidRDefault="00272962"/>
    <w:p w:rsidR="00455B9C" w:rsidRDefault="00455B9C"/>
    <w:sectPr w:rsidR="00455B9C" w:rsidSect="0088575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9C" w:rsidRDefault="00455B9C" w:rsidP="00F05755">
      <w:r>
        <w:separator/>
      </w:r>
    </w:p>
  </w:endnote>
  <w:endnote w:type="continuationSeparator" w:id="0">
    <w:p w:rsidR="00455B9C" w:rsidRDefault="00455B9C" w:rsidP="00F05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9C" w:rsidRDefault="00455B9C" w:rsidP="00F05755">
      <w:r>
        <w:separator/>
      </w:r>
    </w:p>
  </w:footnote>
  <w:footnote w:type="continuationSeparator" w:id="0">
    <w:p w:rsidR="00455B9C" w:rsidRDefault="00455B9C" w:rsidP="00F05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9C" w:rsidRDefault="00455B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D2D"/>
    <w:multiLevelType w:val="hybridMultilevel"/>
    <w:tmpl w:val="5D4CBCA0"/>
    <w:lvl w:ilvl="0" w:tplc="EE5A7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46243"/>
    <w:multiLevelType w:val="hybridMultilevel"/>
    <w:tmpl w:val="93C8F46A"/>
    <w:lvl w:ilvl="0" w:tplc="3A88C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EE4862"/>
    <w:multiLevelType w:val="hybridMultilevel"/>
    <w:tmpl w:val="4B28B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93313"/>
    <w:multiLevelType w:val="hybridMultilevel"/>
    <w:tmpl w:val="7FD81742"/>
    <w:lvl w:ilvl="0" w:tplc="80722AC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417D6"/>
    <w:multiLevelType w:val="hybridMultilevel"/>
    <w:tmpl w:val="28941398"/>
    <w:lvl w:ilvl="0" w:tplc="4A144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C2B2A"/>
    <w:multiLevelType w:val="hybridMultilevel"/>
    <w:tmpl w:val="8C10B984"/>
    <w:lvl w:ilvl="0" w:tplc="122460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6343DB"/>
    <w:multiLevelType w:val="hybridMultilevel"/>
    <w:tmpl w:val="67FA7E36"/>
    <w:lvl w:ilvl="0" w:tplc="EFDC7E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F90111"/>
    <w:multiLevelType w:val="hybridMultilevel"/>
    <w:tmpl w:val="CB2876DC"/>
    <w:lvl w:ilvl="0" w:tplc="31CCB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3D3387"/>
    <w:multiLevelType w:val="hybridMultilevel"/>
    <w:tmpl w:val="C8727C10"/>
    <w:lvl w:ilvl="0" w:tplc="2188E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60C48"/>
    <w:multiLevelType w:val="hybridMultilevel"/>
    <w:tmpl w:val="6076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06B5B"/>
    <w:multiLevelType w:val="hybridMultilevel"/>
    <w:tmpl w:val="9AB48CB2"/>
    <w:lvl w:ilvl="0" w:tplc="E228D4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913663"/>
    <w:multiLevelType w:val="hybridMultilevel"/>
    <w:tmpl w:val="A11E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94E0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20176"/>
    <w:multiLevelType w:val="hybridMultilevel"/>
    <w:tmpl w:val="836439FE"/>
    <w:lvl w:ilvl="0" w:tplc="230027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BA54CF"/>
    <w:multiLevelType w:val="hybridMultilevel"/>
    <w:tmpl w:val="AE96556A"/>
    <w:lvl w:ilvl="0" w:tplc="306056C8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76A6B1A"/>
    <w:multiLevelType w:val="hybridMultilevel"/>
    <w:tmpl w:val="2682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D0522"/>
    <w:multiLevelType w:val="hybridMultilevel"/>
    <w:tmpl w:val="0962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3131B"/>
    <w:multiLevelType w:val="hybridMultilevel"/>
    <w:tmpl w:val="F04AF1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E005B"/>
    <w:multiLevelType w:val="hybridMultilevel"/>
    <w:tmpl w:val="38B8370E"/>
    <w:lvl w:ilvl="0" w:tplc="347285B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312098"/>
    <w:multiLevelType w:val="hybridMultilevel"/>
    <w:tmpl w:val="A0684EB6"/>
    <w:lvl w:ilvl="0" w:tplc="18EC6900">
      <w:start w:val="7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5D2B1373"/>
    <w:multiLevelType w:val="hybridMultilevel"/>
    <w:tmpl w:val="55A296E8"/>
    <w:lvl w:ilvl="0" w:tplc="6E7869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5F7B54"/>
    <w:multiLevelType w:val="hybridMultilevel"/>
    <w:tmpl w:val="9C6C4514"/>
    <w:lvl w:ilvl="0" w:tplc="69181F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CA3DE8"/>
    <w:multiLevelType w:val="hybridMultilevel"/>
    <w:tmpl w:val="CF32308E"/>
    <w:lvl w:ilvl="0" w:tplc="FAC05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3B3BEB"/>
    <w:multiLevelType w:val="hybridMultilevel"/>
    <w:tmpl w:val="F6049D8E"/>
    <w:lvl w:ilvl="0" w:tplc="9CA4DE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323107"/>
    <w:multiLevelType w:val="hybridMultilevel"/>
    <w:tmpl w:val="10563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C58D9"/>
    <w:multiLevelType w:val="hybridMultilevel"/>
    <w:tmpl w:val="220A21D4"/>
    <w:lvl w:ilvl="0" w:tplc="231C6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DC0B60"/>
    <w:multiLevelType w:val="hybridMultilevel"/>
    <w:tmpl w:val="98D21EF4"/>
    <w:lvl w:ilvl="0" w:tplc="F7AC320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31FA97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805C4"/>
    <w:multiLevelType w:val="hybridMultilevel"/>
    <w:tmpl w:val="FF62E29C"/>
    <w:lvl w:ilvl="0" w:tplc="015205A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F0252B6"/>
    <w:multiLevelType w:val="hybridMultilevel"/>
    <w:tmpl w:val="4ECA30E4"/>
    <w:lvl w:ilvl="0" w:tplc="5F4A1D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F8D27AB"/>
    <w:multiLevelType w:val="hybridMultilevel"/>
    <w:tmpl w:val="7172C614"/>
    <w:lvl w:ilvl="0" w:tplc="89A4BEC0">
      <w:start w:val="7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3"/>
  </w:num>
  <w:num w:numId="9">
    <w:abstractNumId w:val="21"/>
  </w:num>
  <w:num w:numId="10">
    <w:abstractNumId w:val="0"/>
  </w:num>
  <w:num w:numId="11">
    <w:abstractNumId w:val="19"/>
  </w:num>
  <w:num w:numId="12">
    <w:abstractNumId w:val="1"/>
  </w:num>
  <w:num w:numId="13">
    <w:abstractNumId w:val="24"/>
  </w:num>
  <w:num w:numId="14">
    <w:abstractNumId w:val="12"/>
  </w:num>
  <w:num w:numId="15">
    <w:abstractNumId w:val="22"/>
  </w:num>
  <w:num w:numId="16">
    <w:abstractNumId w:val="6"/>
  </w:num>
  <w:num w:numId="17">
    <w:abstractNumId w:val="10"/>
  </w:num>
  <w:num w:numId="18">
    <w:abstractNumId w:val="11"/>
  </w:num>
  <w:num w:numId="19">
    <w:abstractNumId w:val="20"/>
  </w:num>
  <w:num w:numId="20">
    <w:abstractNumId w:val="4"/>
  </w:num>
  <w:num w:numId="21">
    <w:abstractNumId w:val="17"/>
  </w:num>
  <w:num w:numId="22">
    <w:abstractNumId w:val="13"/>
  </w:num>
  <w:num w:numId="23">
    <w:abstractNumId w:val="15"/>
  </w:num>
  <w:num w:numId="24">
    <w:abstractNumId w:val="9"/>
  </w:num>
  <w:num w:numId="25">
    <w:abstractNumId w:val="14"/>
  </w:num>
  <w:num w:numId="26">
    <w:abstractNumId w:val="23"/>
  </w:num>
  <w:num w:numId="27">
    <w:abstractNumId w:val="26"/>
  </w:num>
  <w:num w:numId="28">
    <w:abstractNumId w:val="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50E"/>
    <w:rsid w:val="00015FC9"/>
    <w:rsid w:val="000523B8"/>
    <w:rsid w:val="00055042"/>
    <w:rsid w:val="000865F8"/>
    <w:rsid w:val="00094B3D"/>
    <w:rsid w:val="000C1A40"/>
    <w:rsid w:val="000C4EAE"/>
    <w:rsid w:val="000E0C14"/>
    <w:rsid w:val="0010158E"/>
    <w:rsid w:val="0010365A"/>
    <w:rsid w:val="0011633B"/>
    <w:rsid w:val="001277BB"/>
    <w:rsid w:val="00141C40"/>
    <w:rsid w:val="00153311"/>
    <w:rsid w:val="00191B03"/>
    <w:rsid w:val="001A21E3"/>
    <w:rsid w:val="001B2D32"/>
    <w:rsid w:val="001B30DC"/>
    <w:rsid w:val="001D030B"/>
    <w:rsid w:val="001E25FC"/>
    <w:rsid w:val="001F310C"/>
    <w:rsid w:val="0021380E"/>
    <w:rsid w:val="00253537"/>
    <w:rsid w:val="00256695"/>
    <w:rsid w:val="002647C6"/>
    <w:rsid w:val="00272962"/>
    <w:rsid w:val="002A272F"/>
    <w:rsid w:val="002B55EE"/>
    <w:rsid w:val="002C5896"/>
    <w:rsid w:val="003342B0"/>
    <w:rsid w:val="003772F5"/>
    <w:rsid w:val="00382A63"/>
    <w:rsid w:val="003F06A5"/>
    <w:rsid w:val="00422916"/>
    <w:rsid w:val="00455B9C"/>
    <w:rsid w:val="00474E95"/>
    <w:rsid w:val="00497BA2"/>
    <w:rsid w:val="004B653A"/>
    <w:rsid w:val="004D201C"/>
    <w:rsid w:val="004F2DC1"/>
    <w:rsid w:val="004F448D"/>
    <w:rsid w:val="004F6832"/>
    <w:rsid w:val="0051674F"/>
    <w:rsid w:val="00535A1A"/>
    <w:rsid w:val="005510C9"/>
    <w:rsid w:val="00551FFF"/>
    <w:rsid w:val="00557A48"/>
    <w:rsid w:val="0056650E"/>
    <w:rsid w:val="00566CA9"/>
    <w:rsid w:val="005837C5"/>
    <w:rsid w:val="005A1EA8"/>
    <w:rsid w:val="005A64F8"/>
    <w:rsid w:val="005C1D8B"/>
    <w:rsid w:val="005F3996"/>
    <w:rsid w:val="00651D7F"/>
    <w:rsid w:val="00692D9C"/>
    <w:rsid w:val="00703ED0"/>
    <w:rsid w:val="0071615D"/>
    <w:rsid w:val="00717AD1"/>
    <w:rsid w:val="00725549"/>
    <w:rsid w:val="00745565"/>
    <w:rsid w:val="00764970"/>
    <w:rsid w:val="00771657"/>
    <w:rsid w:val="00781AC0"/>
    <w:rsid w:val="007954F0"/>
    <w:rsid w:val="007A1809"/>
    <w:rsid w:val="00807BE0"/>
    <w:rsid w:val="008377F4"/>
    <w:rsid w:val="00860D3E"/>
    <w:rsid w:val="0087012E"/>
    <w:rsid w:val="0088575B"/>
    <w:rsid w:val="00890A46"/>
    <w:rsid w:val="008A1538"/>
    <w:rsid w:val="008A5180"/>
    <w:rsid w:val="008B27D0"/>
    <w:rsid w:val="008B6302"/>
    <w:rsid w:val="008B72F8"/>
    <w:rsid w:val="008B7A78"/>
    <w:rsid w:val="008C6891"/>
    <w:rsid w:val="00903F59"/>
    <w:rsid w:val="00921013"/>
    <w:rsid w:val="00926C85"/>
    <w:rsid w:val="009410CD"/>
    <w:rsid w:val="00965522"/>
    <w:rsid w:val="009675AA"/>
    <w:rsid w:val="009A733B"/>
    <w:rsid w:val="009B5208"/>
    <w:rsid w:val="009C34A3"/>
    <w:rsid w:val="009E1E20"/>
    <w:rsid w:val="00A079C8"/>
    <w:rsid w:val="00A160DB"/>
    <w:rsid w:val="00A334D1"/>
    <w:rsid w:val="00A35B61"/>
    <w:rsid w:val="00A3709E"/>
    <w:rsid w:val="00A73ABD"/>
    <w:rsid w:val="00AA2358"/>
    <w:rsid w:val="00AB0DFD"/>
    <w:rsid w:val="00AD02E8"/>
    <w:rsid w:val="00AF2AC6"/>
    <w:rsid w:val="00B176CE"/>
    <w:rsid w:val="00B305AB"/>
    <w:rsid w:val="00B67016"/>
    <w:rsid w:val="00BF15B5"/>
    <w:rsid w:val="00BF7028"/>
    <w:rsid w:val="00C24B80"/>
    <w:rsid w:val="00C35F79"/>
    <w:rsid w:val="00C57C75"/>
    <w:rsid w:val="00C60D41"/>
    <w:rsid w:val="00C64CCB"/>
    <w:rsid w:val="00C7414F"/>
    <w:rsid w:val="00CA014B"/>
    <w:rsid w:val="00CA1B80"/>
    <w:rsid w:val="00CC23EB"/>
    <w:rsid w:val="00CF1712"/>
    <w:rsid w:val="00CF1AAB"/>
    <w:rsid w:val="00D0394C"/>
    <w:rsid w:val="00D06C85"/>
    <w:rsid w:val="00D27F81"/>
    <w:rsid w:val="00D34CBA"/>
    <w:rsid w:val="00D64714"/>
    <w:rsid w:val="00D87B2E"/>
    <w:rsid w:val="00DA3A97"/>
    <w:rsid w:val="00DB343F"/>
    <w:rsid w:val="00DB364D"/>
    <w:rsid w:val="00DC68A2"/>
    <w:rsid w:val="00DF0B13"/>
    <w:rsid w:val="00DF3695"/>
    <w:rsid w:val="00E21DE0"/>
    <w:rsid w:val="00E27B1E"/>
    <w:rsid w:val="00E30EF0"/>
    <w:rsid w:val="00E347C6"/>
    <w:rsid w:val="00E3757F"/>
    <w:rsid w:val="00E404AC"/>
    <w:rsid w:val="00E5391B"/>
    <w:rsid w:val="00E63CE0"/>
    <w:rsid w:val="00E74D55"/>
    <w:rsid w:val="00E92CE6"/>
    <w:rsid w:val="00EB4CC8"/>
    <w:rsid w:val="00EC17AB"/>
    <w:rsid w:val="00EE58E1"/>
    <w:rsid w:val="00EE5C41"/>
    <w:rsid w:val="00EF051C"/>
    <w:rsid w:val="00F05755"/>
    <w:rsid w:val="00F11C09"/>
    <w:rsid w:val="00F608BB"/>
    <w:rsid w:val="00F915A4"/>
    <w:rsid w:val="00FA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B"/>
    <w:rPr>
      <w:sz w:val="24"/>
      <w:szCs w:val="24"/>
    </w:rPr>
  </w:style>
  <w:style w:type="paragraph" w:styleId="Heading1">
    <w:name w:val="heading 1"/>
    <w:basedOn w:val="Normal"/>
    <w:next w:val="Normal"/>
    <w:qFormat/>
    <w:rsid w:val="0088575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8575B"/>
    <w:pPr>
      <w:ind w:left="7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E5391B"/>
    <w:pPr>
      <w:ind w:left="720"/>
    </w:pPr>
  </w:style>
  <w:style w:type="character" w:styleId="Hyperlink">
    <w:name w:val="Hyperlink"/>
    <w:basedOn w:val="DefaultParagraphFont"/>
    <w:uiPriority w:val="99"/>
    <w:unhideWhenUsed/>
    <w:rsid w:val="00C60D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5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5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5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7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F8A4-2A44-42C6-B04D-DD0D5D7E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1830</CharactersWithSpaces>
  <SharedDoc>false</SharedDoc>
  <HLinks>
    <vt:vector size="6" baseType="variant">
      <vt:variant>
        <vt:i4>4784202</vt:i4>
      </vt:variant>
      <vt:variant>
        <vt:i4>0</vt:i4>
      </vt:variant>
      <vt:variant>
        <vt:i4>0</vt:i4>
      </vt:variant>
      <vt:variant>
        <vt:i4>5</vt:i4>
      </vt:variant>
      <vt:variant>
        <vt:lpwstr>http://www.cityofoconto.com/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Julie</dc:creator>
  <cp:lastModifiedBy>Sara Perrizo</cp:lastModifiedBy>
  <cp:revision>3</cp:revision>
  <cp:lastPrinted>2012-06-04T14:57:00Z</cp:lastPrinted>
  <dcterms:created xsi:type="dcterms:W3CDTF">2013-01-17T16:33:00Z</dcterms:created>
  <dcterms:modified xsi:type="dcterms:W3CDTF">2013-01-17T16:36:00Z</dcterms:modified>
</cp:coreProperties>
</file>