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E7" w:rsidRDefault="005657E7" w:rsidP="006A43F1">
      <w:pPr>
        <w:pStyle w:val="NoSpacing"/>
        <w:jc w:val="center"/>
        <w:rPr>
          <w:b/>
        </w:rPr>
      </w:pPr>
      <w:r>
        <w:rPr>
          <w:b/>
        </w:rPr>
        <w:t xml:space="preserve">Minutes of the </w:t>
      </w:r>
      <w:r w:rsidR="006A43F1">
        <w:rPr>
          <w:b/>
        </w:rPr>
        <w:t xml:space="preserve">Meeting of the </w:t>
      </w:r>
      <w:r w:rsidR="004B476A">
        <w:rPr>
          <w:b/>
        </w:rPr>
        <w:t>Finance</w:t>
      </w:r>
      <w:r w:rsidR="006A43F1">
        <w:rPr>
          <w:b/>
        </w:rPr>
        <w:t xml:space="preserve"> Committee Held</w:t>
      </w:r>
    </w:p>
    <w:p w:rsidR="006A43F1" w:rsidRDefault="006A43F1" w:rsidP="006A43F1">
      <w:pPr>
        <w:pStyle w:val="NoSpacing"/>
        <w:jc w:val="center"/>
        <w:rPr>
          <w:b/>
        </w:rPr>
      </w:pPr>
      <w:r>
        <w:rPr>
          <w:b/>
        </w:rPr>
        <w:t xml:space="preserve">On Tuesday, </w:t>
      </w:r>
      <w:r w:rsidR="00FE6EEA">
        <w:rPr>
          <w:b/>
        </w:rPr>
        <w:t>May 6</w:t>
      </w:r>
      <w:r w:rsidR="00F10B92">
        <w:rPr>
          <w:b/>
        </w:rPr>
        <w:t>, 201</w:t>
      </w:r>
      <w:r w:rsidR="00405847">
        <w:rPr>
          <w:b/>
        </w:rPr>
        <w:t>4</w:t>
      </w:r>
      <w:r w:rsidR="00F10B92">
        <w:rPr>
          <w:b/>
        </w:rPr>
        <w:t xml:space="preserve"> Pursuant to Notice Duly Given</w:t>
      </w:r>
    </w:p>
    <w:p w:rsidR="00E054A1" w:rsidRDefault="00E054A1" w:rsidP="00E054A1">
      <w:pPr>
        <w:pStyle w:val="NoSpacing"/>
        <w:jc w:val="center"/>
        <w:rPr>
          <w:b/>
        </w:rPr>
      </w:pPr>
    </w:p>
    <w:p w:rsidR="00E054A1" w:rsidRDefault="00E054A1" w:rsidP="00E054A1">
      <w:pPr>
        <w:pStyle w:val="NoSpacing"/>
        <w:numPr>
          <w:ilvl w:val="0"/>
          <w:numId w:val="2"/>
        </w:numPr>
      </w:pPr>
      <w:r>
        <w:t xml:space="preserve">Meeting called to order at </w:t>
      </w:r>
      <w:r w:rsidR="00946A75">
        <w:t>5:</w:t>
      </w:r>
      <w:r w:rsidR="008B5396">
        <w:t>00</w:t>
      </w:r>
      <w:r w:rsidR="005657E7">
        <w:t xml:space="preserve"> </w:t>
      </w:r>
      <w:r w:rsidR="006A43F1">
        <w:t>p</w:t>
      </w:r>
      <w:r w:rsidR="005657E7">
        <w:t>.m</w:t>
      </w:r>
      <w:r>
        <w:t>.</w:t>
      </w:r>
      <w:r w:rsidR="00405847">
        <w:t xml:space="preserve"> by </w:t>
      </w:r>
      <w:r w:rsidR="00FE6EEA">
        <w:t>Mayor Bostedt</w:t>
      </w:r>
    </w:p>
    <w:p w:rsidR="00E054A1" w:rsidRDefault="00E054A1" w:rsidP="00E054A1">
      <w:pPr>
        <w:pStyle w:val="NoSpacing"/>
      </w:pPr>
    </w:p>
    <w:p w:rsidR="00F10B92" w:rsidRDefault="00E054A1" w:rsidP="00F10B92">
      <w:pPr>
        <w:pStyle w:val="NoSpacing"/>
        <w:numPr>
          <w:ilvl w:val="0"/>
          <w:numId w:val="2"/>
        </w:numPr>
      </w:pPr>
      <w:r>
        <w:t xml:space="preserve">Roll Call: </w:t>
      </w:r>
      <w:r w:rsidR="00FE6EEA">
        <w:t>Darrell Anderson</w:t>
      </w:r>
      <w:r w:rsidR="00F10B92">
        <w:t>,</w:t>
      </w:r>
      <w:r w:rsidR="009A47FB">
        <w:t xml:space="preserve"> Roger Reed</w:t>
      </w:r>
      <w:r w:rsidR="00B46D1B">
        <w:t>,</w:t>
      </w:r>
      <w:r w:rsidR="00F10B92">
        <w:t xml:space="preserve"> Ro</w:t>
      </w:r>
      <w:r w:rsidR="00405847">
        <w:t xml:space="preserve">bert Le Breck, </w:t>
      </w:r>
      <w:r w:rsidR="00FE6EEA">
        <w:t>Connie Bickel</w:t>
      </w:r>
      <w:r w:rsidR="00405847">
        <w:t xml:space="preserve"> </w:t>
      </w:r>
      <w:r w:rsidR="00F10B92">
        <w:t>and Sheri Groll</w:t>
      </w:r>
    </w:p>
    <w:p w:rsidR="00E054A1" w:rsidRDefault="00E054A1" w:rsidP="00F10B92">
      <w:pPr>
        <w:pStyle w:val="NoSpacing"/>
        <w:ind w:left="720"/>
      </w:pPr>
      <w:r>
        <w:t xml:space="preserve">Also Present: </w:t>
      </w:r>
      <w:r w:rsidR="005657E7">
        <w:t>Mayor Bostedt</w:t>
      </w:r>
      <w:r w:rsidR="004511A7">
        <w:t>, Alderpersons Zahn</w:t>
      </w:r>
      <w:r w:rsidR="00FE6EEA">
        <w:t xml:space="preserve"> and Pleshek</w:t>
      </w:r>
      <w:r w:rsidR="00F10B92">
        <w:t xml:space="preserve">, </w:t>
      </w:r>
      <w:r w:rsidR="00FE6EEA">
        <w:t xml:space="preserve">Public Works Foreman Rick Schultz, </w:t>
      </w:r>
      <w:r w:rsidR="00F10B92">
        <w:t xml:space="preserve">Attorney Calvert and </w:t>
      </w:r>
      <w:r>
        <w:t>Sara Perrizo, Administrator and as Recording Secretary</w:t>
      </w:r>
      <w:r w:rsidR="00861DBC">
        <w:t xml:space="preserve"> and </w:t>
      </w:r>
      <w:r w:rsidR="004511A7">
        <w:t>other interested parties</w:t>
      </w:r>
    </w:p>
    <w:p w:rsidR="00E054A1" w:rsidRDefault="00E054A1" w:rsidP="00E054A1">
      <w:pPr>
        <w:pStyle w:val="ListParagraph"/>
      </w:pPr>
    </w:p>
    <w:p w:rsidR="00FE6EEA" w:rsidRDefault="00FE6EEA" w:rsidP="00FE6EEA">
      <w:pPr>
        <w:pStyle w:val="ListParagraph"/>
        <w:numPr>
          <w:ilvl w:val="0"/>
          <w:numId w:val="2"/>
        </w:numPr>
      </w:pPr>
      <w:r>
        <w:t>Election of Chair</w:t>
      </w:r>
    </w:p>
    <w:p w:rsidR="00FE6EEA" w:rsidRDefault="00FE6EEA" w:rsidP="00FE6EEA">
      <w:pPr>
        <w:pStyle w:val="ListParagraph"/>
      </w:pPr>
      <w:r>
        <w:t>Groll nominated Reed and Reed accepted.  Mayor Bostedt asked three times for further nominations and none were presented.</w:t>
      </w:r>
    </w:p>
    <w:p w:rsidR="00FE6EEA" w:rsidRDefault="00FE6EEA" w:rsidP="00FE6EEA">
      <w:pPr>
        <w:pStyle w:val="ListParagraph"/>
      </w:pPr>
    </w:p>
    <w:p w:rsidR="00FE6EEA" w:rsidRDefault="00FE6EEA" w:rsidP="00FE6EEA">
      <w:pPr>
        <w:pStyle w:val="ListParagraph"/>
        <w:rPr>
          <w:b/>
        </w:rPr>
      </w:pPr>
      <w:proofErr w:type="gramStart"/>
      <w:r>
        <w:rPr>
          <w:b/>
        </w:rPr>
        <w:t>Moved by Anderson, seconded by Groll to close the nominations.</w:t>
      </w:r>
      <w:proofErr w:type="gramEnd"/>
      <w:r>
        <w:rPr>
          <w:b/>
        </w:rPr>
        <w:tab/>
      </w:r>
      <w:r>
        <w:rPr>
          <w:b/>
        </w:rPr>
        <w:tab/>
      </w:r>
      <w:r>
        <w:rPr>
          <w:b/>
        </w:rPr>
        <w:tab/>
        <w:t>M/C</w:t>
      </w:r>
    </w:p>
    <w:p w:rsidR="00FE6EEA" w:rsidRDefault="00FE6EEA" w:rsidP="00FE6EEA">
      <w:pPr>
        <w:pStyle w:val="ListParagraph"/>
        <w:rPr>
          <w:b/>
        </w:rPr>
      </w:pPr>
    </w:p>
    <w:p w:rsidR="00FE6EEA" w:rsidRDefault="00FE6EEA" w:rsidP="00FE6EEA">
      <w:pPr>
        <w:pStyle w:val="ListParagraph"/>
        <w:rPr>
          <w:b/>
        </w:rPr>
      </w:pPr>
      <w:proofErr w:type="gramStart"/>
      <w:r>
        <w:rPr>
          <w:b/>
        </w:rPr>
        <w:t>Moved by Anderson, seconded by Groll to elect Roger Reed as Chair of Finance.</w:t>
      </w:r>
      <w:proofErr w:type="gramEnd"/>
    </w:p>
    <w:p w:rsidR="00FE6EEA" w:rsidRDefault="00FE6EEA" w:rsidP="00FE6EEA">
      <w:pPr>
        <w:pStyle w:val="ListParagraph"/>
        <w:rPr>
          <w:b/>
        </w:rPr>
      </w:pPr>
      <w:r>
        <w:rPr>
          <w:b/>
        </w:rPr>
        <w:t>Motion carried upon verbal voice vote.</w:t>
      </w:r>
      <w:r>
        <w:rPr>
          <w:b/>
        </w:rPr>
        <w:tab/>
      </w:r>
      <w:r>
        <w:rPr>
          <w:b/>
        </w:rPr>
        <w:tab/>
      </w:r>
      <w:r>
        <w:rPr>
          <w:b/>
        </w:rPr>
        <w:tab/>
      </w:r>
      <w:r>
        <w:rPr>
          <w:b/>
        </w:rPr>
        <w:tab/>
      </w:r>
      <w:r>
        <w:rPr>
          <w:b/>
        </w:rPr>
        <w:tab/>
      </w:r>
      <w:r>
        <w:rPr>
          <w:b/>
        </w:rPr>
        <w:tab/>
      </w:r>
      <w:r>
        <w:rPr>
          <w:b/>
        </w:rPr>
        <w:tab/>
        <w:t>5 ayes</w:t>
      </w:r>
    </w:p>
    <w:p w:rsidR="00FE6EEA" w:rsidRPr="000C024B" w:rsidRDefault="00FE6EEA" w:rsidP="00FE6EEA">
      <w:pPr>
        <w:pStyle w:val="ListParagraph"/>
      </w:pPr>
      <w:r>
        <w:t>At this point, Reed took over running the meeting.</w:t>
      </w:r>
    </w:p>
    <w:p w:rsidR="00FE6EEA" w:rsidRDefault="00FE6EEA" w:rsidP="00FE6EEA">
      <w:pPr>
        <w:pStyle w:val="ListParagraph"/>
      </w:pPr>
    </w:p>
    <w:p w:rsidR="00FE6EEA" w:rsidRDefault="00FE6EEA" w:rsidP="00FE6EEA">
      <w:pPr>
        <w:pStyle w:val="ListParagraph"/>
        <w:numPr>
          <w:ilvl w:val="0"/>
          <w:numId w:val="2"/>
        </w:numPr>
      </w:pPr>
      <w:r>
        <w:t>Election of Vice-Chair</w:t>
      </w:r>
    </w:p>
    <w:p w:rsidR="00FE6EEA" w:rsidRDefault="00FE6EEA" w:rsidP="00FE6EEA">
      <w:pPr>
        <w:pStyle w:val="ListParagraph"/>
      </w:pPr>
      <w:r>
        <w:t>Groll nominated Le Breck.  Le Breck declined the nomination.  Bickel nominated Groll and Groll accepted. Reed asked three times for further nominations and none were presented.</w:t>
      </w:r>
    </w:p>
    <w:p w:rsidR="00FE6EEA" w:rsidRDefault="00FE6EEA" w:rsidP="00FE6EEA">
      <w:pPr>
        <w:pStyle w:val="ListParagraph"/>
      </w:pPr>
    </w:p>
    <w:p w:rsidR="00FE6EEA" w:rsidRDefault="00FE6EEA" w:rsidP="00FE6EEA">
      <w:pPr>
        <w:pStyle w:val="ListParagraph"/>
        <w:rPr>
          <w:b/>
        </w:rPr>
      </w:pPr>
      <w:proofErr w:type="gramStart"/>
      <w:r>
        <w:rPr>
          <w:b/>
        </w:rPr>
        <w:t>Moved by Anderson, seconded by Bickel to close the nominations.</w:t>
      </w:r>
      <w:proofErr w:type="gramEnd"/>
      <w:r>
        <w:rPr>
          <w:b/>
        </w:rPr>
        <w:tab/>
      </w:r>
      <w:r>
        <w:rPr>
          <w:b/>
        </w:rPr>
        <w:tab/>
      </w:r>
      <w:r>
        <w:rPr>
          <w:b/>
        </w:rPr>
        <w:tab/>
        <w:t>M/C</w:t>
      </w:r>
    </w:p>
    <w:p w:rsidR="00FE6EEA" w:rsidRDefault="00FE6EEA" w:rsidP="00FE6EEA">
      <w:pPr>
        <w:pStyle w:val="ListParagraph"/>
        <w:rPr>
          <w:b/>
        </w:rPr>
      </w:pPr>
    </w:p>
    <w:p w:rsidR="00FE6EEA" w:rsidRDefault="00FE6EEA" w:rsidP="00FE6EEA">
      <w:pPr>
        <w:pStyle w:val="ListParagraph"/>
        <w:rPr>
          <w:b/>
        </w:rPr>
      </w:pPr>
      <w:proofErr w:type="gramStart"/>
      <w:r>
        <w:rPr>
          <w:b/>
        </w:rPr>
        <w:t>Moved by Le Breck, seconded by Anderson to elect Sheri Groll as Vice-Chair of the Finance Committee.</w:t>
      </w:r>
      <w:proofErr w:type="gramEnd"/>
    </w:p>
    <w:p w:rsidR="00FE6EEA" w:rsidRDefault="00FE6EEA" w:rsidP="00FE6EEA">
      <w:pPr>
        <w:pStyle w:val="ListParagraph"/>
        <w:rPr>
          <w:b/>
        </w:rPr>
      </w:pPr>
      <w:r>
        <w:rPr>
          <w:b/>
        </w:rPr>
        <w:t>Motion carried upon verbal voice vote.</w:t>
      </w:r>
      <w:r>
        <w:rPr>
          <w:b/>
        </w:rPr>
        <w:tab/>
      </w:r>
      <w:r>
        <w:rPr>
          <w:b/>
        </w:rPr>
        <w:tab/>
      </w:r>
      <w:r>
        <w:rPr>
          <w:b/>
        </w:rPr>
        <w:tab/>
      </w:r>
      <w:r>
        <w:rPr>
          <w:b/>
        </w:rPr>
        <w:tab/>
      </w:r>
      <w:r>
        <w:rPr>
          <w:b/>
        </w:rPr>
        <w:tab/>
      </w:r>
      <w:r>
        <w:rPr>
          <w:b/>
        </w:rPr>
        <w:tab/>
      </w:r>
      <w:r>
        <w:rPr>
          <w:b/>
        </w:rPr>
        <w:tab/>
        <w:t>5 ayes</w:t>
      </w:r>
    </w:p>
    <w:p w:rsidR="00FE6EEA" w:rsidRPr="000C024B" w:rsidRDefault="00FE6EEA" w:rsidP="00FE6EEA">
      <w:pPr>
        <w:pStyle w:val="ListParagraph"/>
        <w:rPr>
          <w:b/>
        </w:rPr>
      </w:pPr>
    </w:p>
    <w:p w:rsidR="00E054A1" w:rsidRDefault="00E054A1" w:rsidP="00E054A1">
      <w:pPr>
        <w:pStyle w:val="ListParagraph"/>
        <w:numPr>
          <w:ilvl w:val="0"/>
          <w:numId w:val="2"/>
        </w:numPr>
      </w:pPr>
      <w:r>
        <w:t>Approval of Agenda</w:t>
      </w:r>
    </w:p>
    <w:p w:rsidR="00E054A1" w:rsidRDefault="00E054A1" w:rsidP="00E054A1">
      <w:pPr>
        <w:pStyle w:val="ListParagraph"/>
        <w:rPr>
          <w:b/>
        </w:rPr>
      </w:pPr>
      <w:proofErr w:type="gramStart"/>
      <w:r>
        <w:rPr>
          <w:b/>
        </w:rPr>
        <w:t xml:space="preserve">Moved by </w:t>
      </w:r>
      <w:r w:rsidR="00B02112">
        <w:rPr>
          <w:b/>
        </w:rPr>
        <w:t>Groll</w:t>
      </w:r>
      <w:r>
        <w:rPr>
          <w:b/>
        </w:rPr>
        <w:t xml:space="preserve">, seconded by </w:t>
      </w:r>
      <w:r w:rsidR="002D1BD5">
        <w:rPr>
          <w:b/>
        </w:rPr>
        <w:t>Anderson</w:t>
      </w:r>
      <w:r w:rsidR="008B5396">
        <w:rPr>
          <w:b/>
        </w:rPr>
        <w:t xml:space="preserve"> </w:t>
      </w:r>
      <w:r>
        <w:rPr>
          <w:b/>
        </w:rPr>
        <w:t xml:space="preserve">to approve the agenda </w:t>
      </w:r>
      <w:r w:rsidR="002D1BD5">
        <w:rPr>
          <w:b/>
        </w:rPr>
        <w:t>with the deletion of items 8b and 8c.</w:t>
      </w:r>
      <w:proofErr w:type="gramEnd"/>
      <w:r w:rsidR="002D1BD5">
        <w:rPr>
          <w:b/>
        </w:rPr>
        <w:tab/>
      </w:r>
      <w:r w:rsidR="002D1BD5">
        <w:rPr>
          <w:b/>
        </w:rPr>
        <w:tab/>
      </w:r>
      <w:r w:rsidR="002D1BD5">
        <w:rPr>
          <w:b/>
        </w:rPr>
        <w:tab/>
      </w:r>
      <w:r w:rsidR="002D1BD5">
        <w:rPr>
          <w:b/>
        </w:rPr>
        <w:tab/>
      </w:r>
      <w:r w:rsidR="002D1BD5">
        <w:rPr>
          <w:b/>
        </w:rPr>
        <w:tab/>
      </w:r>
      <w:r w:rsidR="002D1BD5">
        <w:rPr>
          <w:b/>
        </w:rPr>
        <w:tab/>
      </w:r>
      <w:r w:rsidR="002D1BD5">
        <w:rPr>
          <w:b/>
        </w:rPr>
        <w:tab/>
      </w:r>
      <w:r w:rsidR="002D1BD5">
        <w:rPr>
          <w:b/>
        </w:rPr>
        <w:tab/>
      </w:r>
      <w:r w:rsidR="002D1BD5">
        <w:rPr>
          <w:b/>
        </w:rPr>
        <w:tab/>
      </w:r>
      <w:r>
        <w:rPr>
          <w:b/>
        </w:rPr>
        <w:tab/>
      </w:r>
      <w:r>
        <w:rPr>
          <w:b/>
        </w:rPr>
        <w:tab/>
        <w:t>M/C</w:t>
      </w:r>
    </w:p>
    <w:p w:rsidR="002F7E0E" w:rsidRDefault="002F7E0E" w:rsidP="00E054A1">
      <w:pPr>
        <w:pStyle w:val="ListParagraph"/>
        <w:rPr>
          <w:b/>
        </w:rPr>
      </w:pPr>
    </w:p>
    <w:p w:rsidR="002F7E0E" w:rsidRDefault="002F7E0E" w:rsidP="002F7E0E">
      <w:pPr>
        <w:pStyle w:val="ListParagraph"/>
        <w:numPr>
          <w:ilvl w:val="0"/>
          <w:numId w:val="2"/>
        </w:numPr>
      </w:pPr>
      <w:r>
        <w:t xml:space="preserve">Approval of Minutes from the </w:t>
      </w:r>
      <w:r w:rsidR="002D1BD5">
        <w:t>04/15/14</w:t>
      </w:r>
      <w:r w:rsidR="00405847">
        <w:t xml:space="preserve"> meeting</w:t>
      </w:r>
      <w:r w:rsidR="001947BD">
        <w:t>.</w:t>
      </w:r>
    </w:p>
    <w:p w:rsidR="008B5396" w:rsidRDefault="008B5396" w:rsidP="002F7E0E">
      <w:pPr>
        <w:pStyle w:val="ListParagraph"/>
        <w:rPr>
          <w:b/>
        </w:rPr>
      </w:pPr>
    </w:p>
    <w:p w:rsidR="002F7E0E" w:rsidRDefault="002F7E0E" w:rsidP="002F7E0E">
      <w:pPr>
        <w:pStyle w:val="ListParagraph"/>
        <w:rPr>
          <w:b/>
        </w:rPr>
      </w:pPr>
      <w:proofErr w:type="gramStart"/>
      <w:r>
        <w:rPr>
          <w:b/>
        </w:rPr>
        <w:t>Moved by</w:t>
      </w:r>
      <w:r w:rsidR="00AE3E31">
        <w:rPr>
          <w:b/>
        </w:rPr>
        <w:t xml:space="preserve"> </w:t>
      </w:r>
      <w:r w:rsidR="002D1BD5">
        <w:rPr>
          <w:b/>
        </w:rPr>
        <w:t>Groll</w:t>
      </w:r>
      <w:r>
        <w:rPr>
          <w:b/>
        </w:rPr>
        <w:t xml:space="preserve">, seconded by </w:t>
      </w:r>
      <w:r w:rsidR="002D1BD5">
        <w:rPr>
          <w:b/>
        </w:rPr>
        <w:t>Anderson</w:t>
      </w:r>
      <w:r w:rsidR="00AE3E31">
        <w:rPr>
          <w:b/>
        </w:rPr>
        <w:t xml:space="preserve"> </w:t>
      </w:r>
      <w:r>
        <w:rPr>
          <w:b/>
        </w:rPr>
        <w:t xml:space="preserve">to approve the minutes as </w:t>
      </w:r>
      <w:r w:rsidR="008B5396">
        <w:rPr>
          <w:b/>
        </w:rPr>
        <w:t>typed</w:t>
      </w:r>
      <w:r>
        <w:rPr>
          <w:b/>
        </w:rPr>
        <w:t>.</w:t>
      </w:r>
      <w:proofErr w:type="gramEnd"/>
    </w:p>
    <w:p w:rsidR="002F7E0E" w:rsidRPr="002F7E0E" w:rsidRDefault="002F7E0E" w:rsidP="002F7E0E">
      <w:pPr>
        <w:pStyle w:val="ListParagraph"/>
        <w:rPr>
          <w:b/>
        </w:rPr>
      </w:pPr>
      <w:r>
        <w:rPr>
          <w:b/>
        </w:rPr>
        <w:t>Motion carried upon verbal voice vote.</w:t>
      </w:r>
      <w:r>
        <w:rPr>
          <w:b/>
        </w:rPr>
        <w:tab/>
      </w:r>
      <w:r>
        <w:rPr>
          <w:b/>
        </w:rPr>
        <w:tab/>
      </w:r>
      <w:r>
        <w:rPr>
          <w:b/>
        </w:rPr>
        <w:tab/>
      </w:r>
      <w:r>
        <w:rPr>
          <w:b/>
        </w:rPr>
        <w:tab/>
      </w:r>
      <w:r>
        <w:rPr>
          <w:b/>
        </w:rPr>
        <w:tab/>
      </w:r>
      <w:r>
        <w:rPr>
          <w:b/>
        </w:rPr>
        <w:tab/>
      </w:r>
      <w:r>
        <w:rPr>
          <w:b/>
        </w:rPr>
        <w:tab/>
      </w:r>
      <w:r w:rsidR="009A47FB">
        <w:rPr>
          <w:b/>
        </w:rPr>
        <w:t>5</w:t>
      </w:r>
      <w:r>
        <w:rPr>
          <w:b/>
        </w:rPr>
        <w:t xml:space="preserve"> ayes</w:t>
      </w:r>
    </w:p>
    <w:p w:rsidR="00E054A1" w:rsidRDefault="00E054A1" w:rsidP="00E054A1">
      <w:pPr>
        <w:pStyle w:val="ListParagraph"/>
        <w:rPr>
          <w:b/>
        </w:rPr>
      </w:pPr>
    </w:p>
    <w:p w:rsidR="00E054A1" w:rsidRDefault="005657E7" w:rsidP="00E054A1">
      <w:pPr>
        <w:pStyle w:val="ListParagraph"/>
        <w:numPr>
          <w:ilvl w:val="0"/>
          <w:numId w:val="2"/>
        </w:numPr>
      </w:pPr>
      <w:r>
        <w:t xml:space="preserve">Correspondence/Public </w:t>
      </w:r>
      <w:r w:rsidR="00221491">
        <w:t xml:space="preserve">Appearances </w:t>
      </w:r>
    </w:p>
    <w:p w:rsidR="007E5EFE" w:rsidRDefault="00727D00" w:rsidP="008B5396">
      <w:pPr>
        <w:pStyle w:val="ListParagraph"/>
      </w:pPr>
      <w:r>
        <w:t>None</w:t>
      </w:r>
    </w:p>
    <w:p w:rsidR="00727D00" w:rsidRDefault="00727D00" w:rsidP="008B5396">
      <w:pPr>
        <w:pStyle w:val="ListParagraph"/>
      </w:pPr>
    </w:p>
    <w:p w:rsidR="00727D00" w:rsidRDefault="00727D00" w:rsidP="008B5396">
      <w:pPr>
        <w:pStyle w:val="ListParagraph"/>
      </w:pPr>
    </w:p>
    <w:p w:rsidR="003725A4" w:rsidRDefault="005657E7" w:rsidP="005657E7">
      <w:pPr>
        <w:pStyle w:val="ListParagraph"/>
        <w:numPr>
          <w:ilvl w:val="0"/>
          <w:numId w:val="2"/>
        </w:numPr>
      </w:pPr>
      <w:r>
        <w:lastRenderedPageBreak/>
        <w:t>Discussion/Possible Recommendation on:</w:t>
      </w:r>
    </w:p>
    <w:p w:rsidR="00727D00" w:rsidRDefault="00727D00" w:rsidP="00727D00">
      <w:pPr>
        <w:pStyle w:val="ListParagraph"/>
        <w:numPr>
          <w:ilvl w:val="1"/>
          <w:numId w:val="2"/>
        </w:numPr>
        <w:spacing w:after="0" w:line="240" w:lineRule="auto"/>
        <w:contextualSpacing w:val="0"/>
      </w:pPr>
      <w:r>
        <w:t xml:space="preserve">Accounts Payable for the Month of April 2014 in the Amount of $281,281.28, </w:t>
      </w:r>
      <w:r w:rsidRPr="00B75184">
        <w:t xml:space="preserve">Payroll for the Month of </w:t>
      </w:r>
      <w:r>
        <w:t>April 2014</w:t>
      </w:r>
      <w:r w:rsidRPr="00B75184">
        <w:t xml:space="preserve"> in the Amount of </w:t>
      </w:r>
      <w:r>
        <w:t xml:space="preserve"> </w:t>
      </w:r>
      <w:r w:rsidRPr="003F5DE9">
        <w:t>$</w:t>
      </w:r>
      <w:r>
        <w:t xml:space="preserve">101,336.19 and </w:t>
      </w:r>
      <w:r w:rsidRPr="00B75184">
        <w:t>Other Financial Reports as Presented</w:t>
      </w:r>
      <w:r>
        <w:t xml:space="preserve"> </w:t>
      </w:r>
    </w:p>
    <w:p w:rsidR="00727D00" w:rsidRDefault="00727D00" w:rsidP="00727D00">
      <w:pPr>
        <w:pStyle w:val="ListParagraph"/>
        <w:spacing w:after="0" w:line="240" w:lineRule="auto"/>
        <w:ind w:left="1440"/>
        <w:contextualSpacing w:val="0"/>
      </w:pPr>
    </w:p>
    <w:p w:rsidR="00727D00" w:rsidRDefault="00727D00" w:rsidP="00727D00">
      <w:pPr>
        <w:pStyle w:val="ListParagraph"/>
        <w:spacing w:after="0" w:line="240" w:lineRule="auto"/>
        <w:ind w:left="1440"/>
        <w:contextualSpacing w:val="0"/>
      </w:pPr>
      <w:r>
        <w:t>Members of the Committee asked questions about some of the payments and Perrizo, J. Bostedt and Schultz answered them.</w:t>
      </w:r>
    </w:p>
    <w:p w:rsidR="00727D00" w:rsidRDefault="00727D00" w:rsidP="00727D00">
      <w:pPr>
        <w:pStyle w:val="ListParagraph"/>
        <w:spacing w:after="0" w:line="240" w:lineRule="auto"/>
        <w:ind w:left="1440"/>
        <w:contextualSpacing w:val="0"/>
      </w:pPr>
    </w:p>
    <w:p w:rsidR="00727D00" w:rsidRDefault="00727D00" w:rsidP="00727D00">
      <w:pPr>
        <w:pStyle w:val="ListParagraph"/>
        <w:spacing w:after="0" w:line="240" w:lineRule="auto"/>
        <w:ind w:left="1440"/>
        <w:contextualSpacing w:val="0"/>
        <w:rPr>
          <w:b/>
        </w:rPr>
      </w:pPr>
      <w:proofErr w:type="gramStart"/>
      <w:r>
        <w:rPr>
          <w:b/>
        </w:rPr>
        <w:t>Moved by Le Breck, seconded by Bickel to approve the accounts payable for the month of April 2014 in the amount of $281,281.28, payroll for the month of April 2014 in the amount of $101,336.19 and other financial reports as presented.</w:t>
      </w:r>
      <w:proofErr w:type="gramEnd"/>
    </w:p>
    <w:p w:rsidR="00727D00" w:rsidRDefault="00727D00" w:rsidP="00727D00">
      <w:pPr>
        <w:pStyle w:val="ListParagraph"/>
        <w:spacing w:after="0" w:line="240" w:lineRule="auto"/>
        <w:ind w:left="1440"/>
        <w:contextualSpacing w:val="0"/>
        <w:rPr>
          <w:b/>
        </w:rPr>
      </w:pPr>
    </w:p>
    <w:p w:rsidR="00727D00" w:rsidRPr="00727D00" w:rsidRDefault="00727D00" w:rsidP="00727D00">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t>5 ayes</w:t>
      </w:r>
    </w:p>
    <w:p w:rsidR="00727D00" w:rsidRDefault="00727D00" w:rsidP="00727D00">
      <w:pPr>
        <w:pStyle w:val="ListParagraph"/>
        <w:ind w:left="1440"/>
      </w:pPr>
    </w:p>
    <w:p w:rsidR="00727D00" w:rsidRDefault="00727D00" w:rsidP="00727D00">
      <w:pPr>
        <w:pStyle w:val="ListParagraph"/>
        <w:numPr>
          <w:ilvl w:val="1"/>
          <w:numId w:val="2"/>
        </w:numPr>
        <w:spacing w:after="0" w:line="240" w:lineRule="auto"/>
        <w:contextualSpacing w:val="0"/>
      </w:pPr>
      <w:r>
        <w:t>Approval to Transfer $26,000 from Pool Operations to Capital Projects for Pool Repairs</w:t>
      </w:r>
    </w:p>
    <w:p w:rsidR="00727D00" w:rsidRDefault="00727D00" w:rsidP="00727D00">
      <w:pPr>
        <w:pStyle w:val="ListParagraph"/>
        <w:ind w:left="1440"/>
      </w:pPr>
      <w:r>
        <w:t>This item was deleted from the agenda.</w:t>
      </w:r>
    </w:p>
    <w:p w:rsidR="00727D00" w:rsidRDefault="00727D00" w:rsidP="00727D00">
      <w:pPr>
        <w:numPr>
          <w:ilvl w:val="1"/>
          <w:numId w:val="2"/>
        </w:numPr>
        <w:spacing w:after="0" w:line="240" w:lineRule="auto"/>
      </w:pPr>
      <w:r>
        <w:t>Approval to U</w:t>
      </w:r>
      <w:r w:rsidRPr="00A07635">
        <w:t xml:space="preserve">se the </w:t>
      </w:r>
      <w:r>
        <w:t>B</w:t>
      </w:r>
      <w:r w:rsidRPr="00A07635">
        <w:t>alance of $</w:t>
      </w:r>
      <w:r>
        <w:t>42,000</w:t>
      </w:r>
      <w:r w:rsidRPr="00A07635">
        <w:t xml:space="preserve"> in Aageson Pool </w:t>
      </w:r>
      <w:r>
        <w:t>Capital P</w:t>
      </w:r>
      <w:r w:rsidRPr="00A07635">
        <w:t xml:space="preserve">rojects </w:t>
      </w:r>
      <w:r>
        <w:t>Budget for A</w:t>
      </w:r>
      <w:r w:rsidRPr="00A07635">
        <w:t xml:space="preserve">ny </w:t>
      </w:r>
      <w:r>
        <w:t>P</w:t>
      </w:r>
      <w:r w:rsidRPr="00A07635">
        <w:t xml:space="preserve">ool </w:t>
      </w:r>
      <w:r>
        <w:t>Im</w:t>
      </w:r>
      <w:r w:rsidRPr="00A07635">
        <w:t xml:space="preserve">provements or </w:t>
      </w:r>
      <w:r>
        <w:t>R</w:t>
      </w:r>
      <w:r w:rsidRPr="00A07635">
        <w:t>epairs</w:t>
      </w:r>
    </w:p>
    <w:p w:rsidR="00727D00" w:rsidRDefault="00727D00" w:rsidP="00727D00">
      <w:pPr>
        <w:spacing w:after="0" w:line="240" w:lineRule="auto"/>
        <w:ind w:left="1440"/>
      </w:pPr>
      <w:r>
        <w:t>This item was deleted from the agenda.</w:t>
      </w:r>
    </w:p>
    <w:p w:rsidR="00727D00" w:rsidRDefault="00727D00" w:rsidP="00727D00">
      <w:pPr>
        <w:spacing w:after="0" w:line="240" w:lineRule="auto"/>
        <w:ind w:left="1440"/>
      </w:pPr>
    </w:p>
    <w:p w:rsidR="00727D00" w:rsidRDefault="00727D00" w:rsidP="00727D00">
      <w:pPr>
        <w:numPr>
          <w:ilvl w:val="1"/>
          <w:numId w:val="2"/>
        </w:numPr>
        <w:spacing w:after="0" w:line="240" w:lineRule="auto"/>
      </w:pPr>
      <w:r>
        <w:t>Approval to Purchase Pick-Up Truck in an Amount Not to Exceed $10,784</w:t>
      </w:r>
    </w:p>
    <w:p w:rsidR="00727D00" w:rsidRDefault="00727D00" w:rsidP="00727D00">
      <w:pPr>
        <w:spacing w:after="0" w:line="240" w:lineRule="auto"/>
        <w:ind w:left="1440"/>
      </w:pPr>
      <w:r>
        <w:t>J. Bostedt explained that this would replace the red van that the Parks department sold last fall.  There were holes in the floor of the van and many other issues.  Perrizo commented that this was handled the right way in that the amount was built up over a period of time in the budget to purchase the truck.  J. Bostedt said that he found a truck with a plow that they are interested in, but the price is $11,000.  Perrizo suggested approving up to the $11,000 amount and the difference can be found in the budget.</w:t>
      </w:r>
    </w:p>
    <w:p w:rsidR="00727D00" w:rsidRDefault="00727D00" w:rsidP="00727D00">
      <w:pPr>
        <w:spacing w:after="0" w:line="240" w:lineRule="auto"/>
        <w:ind w:left="1440"/>
      </w:pPr>
    </w:p>
    <w:p w:rsidR="00727D00" w:rsidRDefault="00727D00" w:rsidP="00727D00">
      <w:pPr>
        <w:spacing w:after="0" w:line="240" w:lineRule="auto"/>
        <w:ind w:left="1440"/>
        <w:rPr>
          <w:b/>
        </w:rPr>
      </w:pPr>
      <w:proofErr w:type="gramStart"/>
      <w:r>
        <w:rPr>
          <w:b/>
        </w:rPr>
        <w:t>Moved by Groll, seconded by Anderson to approve the purchase of a pick-up truck in an amount not to exceed $11,000.</w:t>
      </w:r>
      <w:proofErr w:type="gramEnd"/>
    </w:p>
    <w:p w:rsidR="00727D00" w:rsidRDefault="00727D00" w:rsidP="00727D00">
      <w:pPr>
        <w:spacing w:after="0" w:line="240" w:lineRule="auto"/>
        <w:ind w:left="1440"/>
        <w:rPr>
          <w:b/>
        </w:rPr>
      </w:pPr>
    </w:p>
    <w:p w:rsidR="00727D00" w:rsidRPr="00727D00" w:rsidRDefault="00727D00" w:rsidP="00727D00">
      <w:pPr>
        <w:spacing w:after="0" w:line="240" w:lineRule="auto"/>
        <w:ind w:left="1440"/>
        <w:rPr>
          <w:b/>
        </w:rPr>
      </w:pPr>
      <w:r>
        <w:rPr>
          <w:b/>
        </w:rPr>
        <w:t>Motion carried upon verbal voice vote.</w:t>
      </w:r>
      <w:r>
        <w:rPr>
          <w:b/>
        </w:rPr>
        <w:tab/>
      </w:r>
      <w:r>
        <w:rPr>
          <w:b/>
        </w:rPr>
        <w:tab/>
      </w:r>
      <w:r>
        <w:rPr>
          <w:b/>
        </w:rPr>
        <w:tab/>
      </w:r>
      <w:r>
        <w:rPr>
          <w:b/>
        </w:rPr>
        <w:tab/>
      </w:r>
      <w:r>
        <w:rPr>
          <w:b/>
        </w:rPr>
        <w:tab/>
      </w:r>
      <w:r>
        <w:rPr>
          <w:b/>
        </w:rPr>
        <w:tab/>
        <w:t>5 ayes</w:t>
      </w:r>
    </w:p>
    <w:p w:rsidR="00727D00" w:rsidRDefault="00727D00" w:rsidP="00727D00">
      <w:pPr>
        <w:pStyle w:val="ListParagraph"/>
      </w:pPr>
    </w:p>
    <w:p w:rsidR="00727D00" w:rsidRDefault="00727D00" w:rsidP="00727D00">
      <w:pPr>
        <w:pStyle w:val="ListParagraph"/>
        <w:numPr>
          <w:ilvl w:val="1"/>
          <w:numId w:val="2"/>
        </w:numPr>
        <w:spacing w:after="0" w:line="240" w:lineRule="auto"/>
        <w:contextualSpacing w:val="0"/>
      </w:pPr>
      <w:r>
        <w:t>Approval to Purchase Used Regenerative Air Sweeper in an Amount Not to Exceed $50,000 Out of the Utility Equipment Replacement Fund</w:t>
      </w:r>
    </w:p>
    <w:p w:rsidR="009D65F5" w:rsidRDefault="009D65F5" w:rsidP="009D65F5">
      <w:pPr>
        <w:pStyle w:val="ListParagraph"/>
        <w:spacing w:after="0" w:line="240" w:lineRule="auto"/>
        <w:ind w:left="1440"/>
        <w:contextualSpacing w:val="0"/>
      </w:pPr>
      <w:r>
        <w:t>Shultz explained that the current street sweeper is a mechanical broom sweeper and the one they would like to purchase sucks the debris up instead of sweeping it.  In addition, the hopper is twice as large and the air sweeper can go fast enough to be driven on the highway, eliminating the need to haul the debris to the City shop and have it taken by dump truck to the dump site.  Also, this will be paid for out of the Board of Public Works, not the Utility.</w:t>
      </w:r>
    </w:p>
    <w:p w:rsidR="009D65F5" w:rsidRDefault="009D65F5" w:rsidP="009D65F5">
      <w:pPr>
        <w:pStyle w:val="ListParagraph"/>
        <w:spacing w:after="0" w:line="240" w:lineRule="auto"/>
        <w:ind w:left="1440"/>
        <w:contextualSpacing w:val="0"/>
      </w:pPr>
    </w:p>
    <w:p w:rsidR="009D65F5" w:rsidRDefault="009D65F5" w:rsidP="009D65F5">
      <w:pPr>
        <w:pStyle w:val="ListParagraph"/>
        <w:spacing w:after="0" w:line="240" w:lineRule="auto"/>
        <w:ind w:left="1440"/>
        <w:contextualSpacing w:val="0"/>
        <w:rPr>
          <w:b/>
        </w:rPr>
      </w:pPr>
      <w:proofErr w:type="gramStart"/>
      <w:r>
        <w:rPr>
          <w:b/>
        </w:rPr>
        <w:t>Moved by Groll, seconded by Bickel to approve the purchase of a used regenerative air sweeper in an amount not to exceed $50,000 out of the Public Works capital projects budget.</w:t>
      </w:r>
      <w:proofErr w:type="gramEnd"/>
    </w:p>
    <w:p w:rsidR="009D65F5" w:rsidRDefault="009D65F5" w:rsidP="009D65F5">
      <w:pPr>
        <w:pStyle w:val="ListParagraph"/>
        <w:spacing w:after="0" w:line="240" w:lineRule="auto"/>
        <w:ind w:left="1440"/>
        <w:contextualSpacing w:val="0"/>
        <w:rPr>
          <w:b/>
        </w:rPr>
      </w:pPr>
    </w:p>
    <w:p w:rsidR="009D65F5" w:rsidRPr="009D65F5" w:rsidRDefault="009D65F5" w:rsidP="009D65F5">
      <w:pPr>
        <w:pStyle w:val="ListParagraph"/>
        <w:spacing w:after="0" w:line="240" w:lineRule="auto"/>
        <w:ind w:left="1440"/>
        <w:contextualSpacing w:val="0"/>
        <w:rPr>
          <w:b/>
        </w:rPr>
      </w:pPr>
      <w:r>
        <w:rPr>
          <w:b/>
        </w:rPr>
        <w:lastRenderedPageBreak/>
        <w:t>Motion carried upon verbal voice vote.</w:t>
      </w:r>
      <w:r>
        <w:rPr>
          <w:b/>
        </w:rPr>
        <w:tab/>
      </w:r>
      <w:r>
        <w:rPr>
          <w:b/>
        </w:rPr>
        <w:tab/>
      </w:r>
      <w:r>
        <w:rPr>
          <w:b/>
        </w:rPr>
        <w:tab/>
      </w:r>
      <w:r>
        <w:rPr>
          <w:b/>
        </w:rPr>
        <w:tab/>
      </w:r>
      <w:r>
        <w:rPr>
          <w:b/>
        </w:rPr>
        <w:tab/>
      </w:r>
      <w:r>
        <w:rPr>
          <w:b/>
        </w:rPr>
        <w:tab/>
        <w:t>5 ayes</w:t>
      </w:r>
    </w:p>
    <w:p w:rsidR="00727D00" w:rsidRDefault="00727D00" w:rsidP="00727D00">
      <w:pPr>
        <w:pStyle w:val="ListParagraph"/>
        <w:ind w:left="1005"/>
      </w:pPr>
    </w:p>
    <w:p w:rsidR="00A27254" w:rsidRDefault="00FE605E" w:rsidP="00A27254">
      <w:pPr>
        <w:pStyle w:val="ListParagraph"/>
        <w:numPr>
          <w:ilvl w:val="0"/>
          <w:numId w:val="2"/>
        </w:numPr>
      </w:pPr>
      <w:r>
        <w:t>Adjourn</w:t>
      </w:r>
    </w:p>
    <w:p w:rsidR="00A27254" w:rsidRDefault="00A27254" w:rsidP="00A27254">
      <w:pPr>
        <w:pStyle w:val="ListParagraph"/>
        <w:rPr>
          <w:b/>
        </w:rPr>
      </w:pPr>
      <w:proofErr w:type="gramStart"/>
      <w:r>
        <w:rPr>
          <w:b/>
        </w:rPr>
        <w:t>Moved by</w:t>
      </w:r>
      <w:r w:rsidR="005A441E">
        <w:rPr>
          <w:b/>
        </w:rPr>
        <w:t xml:space="preserve"> Groll</w:t>
      </w:r>
      <w:r w:rsidR="00567434">
        <w:rPr>
          <w:b/>
        </w:rPr>
        <w:t>,</w:t>
      </w:r>
      <w:r>
        <w:rPr>
          <w:b/>
        </w:rPr>
        <w:t xml:space="preserve"> seconded by </w:t>
      </w:r>
      <w:r w:rsidR="009D65F5">
        <w:rPr>
          <w:b/>
        </w:rPr>
        <w:t>Bickel</w:t>
      </w:r>
      <w:r w:rsidR="00122DD6">
        <w:rPr>
          <w:b/>
        </w:rPr>
        <w:t xml:space="preserve"> </w:t>
      </w:r>
      <w:r>
        <w:rPr>
          <w:b/>
        </w:rPr>
        <w:t>to adjourn.</w:t>
      </w:r>
      <w:proofErr w:type="gramEnd"/>
    </w:p>
    <w:p w:rsidR="00A27254" w:rsidRDefault="00A27254" w:rsidP="00A27254">
      <w:pPr>
        <w:pStyle w:val="ListParagraph"/>
        <w:rPr>
          <w:b/>
        </w:rPr>
      </w:pPr>
      <w:r>
        <w:rPr>
          <w:b/>
        </w:rPr>
        <w:t>Motion carried</w:t>
      </w:r>
      <w:r w:rsidR="00221491">
        <w:rPr>
          <w:b/>
        </w:rPr>
        <w:t xml:space="preserve"> upon verbal voice vote.</w:t>
      </w:r>
      <w:r w:rsidR="00221491">
        <w:rPr>
          <w:b/>
        </w:rPr>
        <w:tab/>
      </w:r>
      <w:r w:rsidR="00221491">
        <w:rPr>
          <w:b/>
        </w:rPr>
        <w:tab/>
      </w:r>
      <w:r w:rsidR="00221491">
        <w:rPr>
          <w:b/>
        </w:rPr>
        <w:tab/>
      </w:r>
      <w:r w:rsidR="00221491">
        <w:rPr>
          <w:b/>
        </w:rPr>
        <w:tab/>
      </w:r>
      <w:r w:rsidR="00221491">
        <w:rPr>
          <w:b/>
        </w:rPr>
        <w:tab/>
      </w:r>
      <w:r w:rsidR="00221491">
        <w:rPr>
          <w:b/>
        </w:rPr>
        <w:tab/>
      </w:r>
      <w:r w:rsidR="00221491">
        <w:rPr>
          <w:b/>
        </w:rPr>
        <w:tab/>
      </w:r>
      <w:r w:rsidR="009A47FB">
        <w:rPr>
          <w:b/>
        </w:rPr>
        <w:t>5</w:t>
      </w:r>
      <w:r>
        <w:rPr>
          <w:b/>
        </w:rPr>
        <w:t xml:space="preserve"> ayes</w:t>
      </w:r>
    </w:p>
    <w:p w:rsidR="00A27254" w:rsidRPr="008D5AA8" w:rsidRDefault="00A27254" w:rsidP="008D5AA8">
      <w:pPr>
        <w:pStyle w:val="ListParagraph"/>
        <w:rPr>
          <w:b/>
        </w:rPr>
      </w:pPr>
      <w:r>
        <w:rPr>
          <w:b/>
        </w:rPr>
        <w:t xml:space="preserve">Meeting adjourned at </w:t>
      </w:r>
      <w:r w:rsidR="009D65F5">
        <w:rPr>
          <w:b/>
        </w:rPr>
        <w:t>5:27</w:t>
      </w:r>
      <w:r w:rsidR="00122DD6">
        <w:rPr>
          <w:b/>
        </w:rPr>
        <w:t xml:space="preserve"> </w:t>
      </w:r>
      <w:r w:rsidR="00FE605E" w:rsidRPr="008D5AA8">
        <w:rPr>
          <w:b/>
        </w:rPr>
        <w:t>p</w:t>
      </w:r>
      <w:r w:rsidRPr="008D5AA8">
        <w:rPr>
          <w:b/>
        </w:rPr>
        <w:t>.m.</w:t>
      </w:r>
    </w:p>
    <w:p w:rsidR="00915ADD" w:rsidRDefault="00A27254" w:rsidP="008B03F2">
      <w:pPr>
        <w:pStyle w:val="ListParagraph"/>
      </w:pPr>
      <w:r>
        <w:tab/>
      </w:r>
      <w:r>
        <w:tab/>
      </w:r>
      <w:r>
        <w:tab/>
      </w:r>
      <w:r>
        <w:tab/>
      </w:r>
      <w:r>
        <w:tab/>
      </w:r>
      <w:r>
        <w:tab/>
      </w:r>
      <w:r>
        <w:tab/>
      </w:r>
    </w:p>
    <w:p w:rsidR="00915ADD" w:rsidRDefault="00915ADD" w:rsidP="00915ADD">
      <w:pPr>
        <w:pStyle w:val="ListParagraph"/>
        <w:ind w:left="5040" w:firstLine="720"/>
      </w:pPr>
    </w:p>
    <w:p w:rsidR="00A27254" w:rsidRDefault="00A27254" w:rsidP="00915ADD">
      <w:pPr>
        <w:pStyle w:val="ListParagraph"/>
        <w:ind w:left="5040" w:firstLine="720"/>
      </w:pPr>
      <w:r>
        <w:t>Respectfully Submitted:</w:t>
      </w:r>
    </w:p>
    <w:p w:rsidR="00A27254" w:rsidRDefault="00A27254" w:rsidP="00A27254">
      <w:pPr>
        <w:pStyle w:val="ListParagraph"/>
      </w:pPr>
      <w:r>
        <w:tab/>
      </w:r>
      <w:r>
        <w:tab/>
      </w:r>
      <w:r>
        <w:tab/>
      </w:r>
      <w:r>
        <w:tab/>
      </w:r>
      <w:r>
        <w:tab/>
      </w:r>
      <w:r>
        <w:tab/>
      </w:r>
      <w:r>
        <w:tab/>
        <w:t>Sara J. Perrizo, CPA</w:t>
      </w:r>
    </w:p>
    <w:p w:rsidR="00E054A1" w:rsidRDefault="00A00B72" w:rsidP="00E054A1">
      <w:pPr>
        <w:pStyle w:val="ListParagraph"/>
      </w:pPr>
      <w:r>
        <w:tab/>
      </w:r>
      <w:r>
        <w:tab/>
      </w:r>
      <w:r>
        <w:tab/>
      </w:r>
      <w:r>
        <w:tab/>
      </w:r>
      <w:r>
        <w:tab/>
      </w:r>
      <w:r>
        <w:tab/>
      </w:r>
      <w:r>
        <w:tab/>
        <w:t>Administrator</w:t>
      </w:r>
    </w:p>
    <w:sectPr w:rsidR="00E054A1" w:rsidSect="001A2C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7176"/>
    <w:multiLevelType w:val="hybridMultilevel"/>
    <w:tmpl w:val="6E2889A8"/>
    <w:lvl w:ilvl="0" w:tplc="F7AC3208">
      <w:start w:val="1"/>
      <w:numFmt w:val="decimal"/>
      <w:lvlText w:val="%1."/>
      <w:lvlJc w:val="left"/>
      <w:pPr>
        <w:tabs>
          <w:tab w:val="num" w:pos="1005"/>
        </w:tabs>
        <w:ind w:left="1005" w:hanging="375"/>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8DA0828">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95F83"/>
    <w:multiLevelType w:val="hybridMultilevel"/>
    <w:tmpl w:val="6268B612"/>
    <w:lvl w:ilvl="0" w:tplc="0409000F">
      <w:start w:val="1"/>
      <w:numFmt w:val="decimal"/>
      <w:lvlText w:val="%1."/>
      <w:lvlJc w:val="left"/>
      <w:pPr>
        <w:ind w:left="720" w:hanging="360"/>
      </w:pPr>
      <w:rPr>
        <w:rFonts w:hint="default"/>
      </w:rPr>
    </w:lvl>
    <w:lvl w:ilvl="1" w:tplc="718CA4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7BF62AA0">
      <w:start w:val="10"/>
      <w:numFmt w:val="bullet"/>
      <w:lvlText w:val=""/>
      <w:lvlJc w:val="left"/>
      <w:pPr>
        <w:ind w:left="2880" w:hanging="360"/>
      </w:pPr>
      <w:rPr>
        <w:rFonts w:ascii="Wingdings" w:eastAsiaTheme="minorHAnsi" w:hAnsi="Wingdings"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22458"/>
    <w:multiLevelType w:val="hybridMultilevel"/>
    <w:tmpl w:val="EA16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154D76"/>
    <w:multiLevelType w:val="hybridMultilevel"/>
    <w:tmpl w:val="5C463CC2"/>
    <w:lvl w:ilvl="0" w:tplc="4B5C8F9C">
      <w:start w:val="1"/>
      <w:numFmt w:val="decimal"/>
      <w:lvlText w:val="%1."/>
      <w:lvlJc w:val="left"/>
      <w:pPr>
        <w:ind w:left="720" w:hanging="360"/>
      </w:pPr>
      <w:rPr>
        <w:rFonts w:hint="default"/>
        <w:b w:val="0"/>
      </w:rPr>
    </w:lvl>
    <w:lvl w:ilvl="1" w:tplc="8AB4A4F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054A1"/>
    <w:rsid w:val="00007078"/>
    <w:rsid w:val="00026819"/>
    <w:rsid w:val="00054DEF"/>
    <w:rsid w:val="00061049"/>
    <w:rsid w:val="00061221"/>
    <w:rsid w:val="00066872"/>
    <w:rsid w:val="000A55F0"/>
    <w:rsid w:val="000D74C4"/>
    <w:rsid w:val="000E05EF"/>
    <w:rsid w:val="000F1C09"/>
    <w:rsid w:val="00104EF8"/>
    <w:rsid w:val="00122DD6"/>
    <w:rsid w:val="001243DB"/>
    <w:rsid w:val="00144952"/>
    <w:rsid w:val="00190E62"/>
    <w:rsid w:val="0019289E"/>
    <w:rsid w:val="001947BD"/>
    <w:rsid w:val="001A2C59"/>
    <w:rsid w:val="001A35E7"/>
    <w:rsid w:val="001A7E27"/>
    <w:rsid w:val="001C64E3"/>
    <w:rsid w:val="001D09A6"/>
    <w:rsid w:val="001D18CB"/>
    <w:rsid w:val="001D1E0A"/>
    <w:rsid w:val="002021CE"/>
    <w:rsid w:val="002073BB"/>
    <w:rsid w:val="00210CC3"/>
    <w:rsid w:val="00212116"/>
    <w:rsid w:val="00221491"/>
    <w:rsid w:val="00223BA5"/>
    <w:rsid w:val="002D057B"/>
    <w:rsid w:val="002D1BD5"/>
    <w:rsid w:val="002D1C20"/>
    <w:rsid w:val="002E44F1"/>
    <w:rsid w:val="002F7E0E"/>
    <w:rsid w:val="003078A2"/>
    <w:rsid w:val="00321C7F"/>
    <w:rsid w:val="00351DCE"/>
    <w:rsid w:val="003725A4"/>
    <w:rsid w:val="003D19FB"/>
    <w:rsid w:val="003E14B4"/>
    <w:rsid w:val="003E1BB8"/>
    <w:rsid w:val="00405847"/>
    <w:rsid w:val="00405CA4"/>
    <w:rsid w:val="004511A7"/>
    <w:rsid w:val="004B476A"/>
    <w:rsid w:val="004C5FA7"/>
    <w:rsid w:val="004E7F71"/>
    <w:rsid w:val="004F18EA"/>
    <w:rsid w:val="00501634"/>
    <w:rsid w:val="00517ECE"/>
    <w:rsid w:val="005213B3"/>
    <w:rsid w:val="005260E1"/>
    <w:rsid w:val="0052743B"/>
    <w:rsid w:val="00527A51"/>
    <w:rsid w:val="005618BE"/>
    <w:rsid w:val="005657E7"/>
    <w:rsid w:val="00567434"/>
    <w:rsid w:val="00577AB3"/>
    <w:rsid w:val="005A2887"/>
    <w:rsid w:val="005A441E"/>
    <w:rsid w:val="005F2FA3"/>
    <w:rsid w:val="0063013C"/>
    <w:rsid w:val="0065482B"/>
    <w:rsid w:val="0066105B"/>
    <w:rsid w:val="006644CC"/>
    <w:rsid w:val="006A29E2"/>
    <w:rsid w:val="006A43F1"/>
    <w:rsid w:val="006E1811"/>
    <w:rsid w:val="006E36FF"/>
    <w:rsid w:val="00700498"/>
    <w:rsid w:val="00726111"/>
    <w:rsid w:val="00727D00"/>
    <w:rsid w:val="007531DE"/>
    <w:rsid w:val="00753B2C"/>
    <w:rsid w:val="00770071"/>
    <w:rsid w:val="00777689"/>
    <w:rsid w:val="0079511C"/>
    <w:rsid w:val="007A78C8"/>
    <w:rsid w:val="007B0F2D"/>
    <w:rsid w:val="007D78BD"/>
    <w:rsid w:val="007E5EFE"/>
    <w:rsid w:val="00801704"/>
    <w:rsid w:val="0080691A"/>
    <w:rsid w:val="0081138E"/>
    <w:rsid w:val="008179DA"/>
    <w:rsid w:val="00861DBC"/>
    <w:rsid w:val="008740DB"/>
    <w:rsid w:val="008B03F2"/>
    <w:rsid w:val="008B5396"/>
    <w:rsid w:val="008B5510"/>
    <w:rsid w:val="008C269C"/>
    <w:rsid w:val="008C339B"/>
    <w:rsid w:val="008D5AA8"/>
    <w:rsid w:val="008E072C"/>
    <w:rsid w:val="008E20B8"/>
    <w:rsid w:val="008F16EA"/>
    <w:rsid w:val="00915ADD"/>
    <w:rsid w:val="00946A75"/>
    <w:rsid w:val="0096412A"/>
    <w:rsid w:val="00984F12"/>
    <w:rsid w:val="00990F6C"/>
    <w:rsid w:val="009A47FB"/>
    <w:rsid w:val="009D65F5"/>
    <w:rsid w:val="009F561B"/>
    <w:rsid w:val="009F6920"/>
    <w:rsid w:val="00A00B72"/>
    <w:rsid w:val="00A14AF9"/>
    <w:rsid w:val="00A20508"/>
    <w:rsid w:val="00A27254"/>
    <w:rsid w:val="00A41F53"/>
    <w:rsid w:val="00A73FF4"/>
    <w:rsid w:val="00A76BD5"/>
    <w:rsid w:val="00AE3E31"/>
    <w:rsid w:val="00B02112"/>
    <w:rsid w:val="00B07E12"/>
    <w:rsid w:val="00B2018F"/>
    <w:rsid w:val="00B256D7"/>
    <w:rsid w:val="00B4112A"/>
    <w:rsid w:val="00B46D1B"/>
    <w:rsid w:val="00B82D10"/>
    <w:rsid w:val="00B846A7"/>
    <w:rsid w:val="00BB3609"/>
    <w:rsid w:val="00BC5D03"/>
    <w:rsid w:val="00BE5141"/>
    <w:rsid w:val="00BE762A"/>
    <w:rsid w:val="00BF7D8C"/>
    <w:rsid w:val="00C1413B"/>
    <w:rsid w:val="00C24255"/>
    <w:rsid w:val="00C26F25"/>
    <w:rsid w:val="00C27ABE"/>
    <w:rsid w:val="00C50315"/>
    <w:rsid w:val="00C70952"/>
    <w:rsid w:val="00C76097"/>
    <w:rsid w:val="00C87AA7"/>
    <w:rsid w:val="00CA4C89"/>
    <w:rsid w:val="00CB2905"/>
    <w:rsid w:val="00CB7C4A"/>
    <w:rsid w:val="00CD6A72"/>
    <w:rsid w:val="00D04AAF"/>
    <w:rsid w:val="00D75552"/>
    <w:rsid w:val="00D875E8"/>
    <w:rsid w:val="00D942DE"/>
    <w:rsid w:val="00DA35A9"/>
    <w:rsid w:val="00DA669B"/>
    <w:rsid w:val="00DA67F5"/>
    <w:rsid w:val="00DB2EE5"/>
    <w:rsid w:val="00DE05A8"/>
    <w:rsid w:val="00E054A1"/>
    <w:rsid w:val="00E2342D"/>
    <w:rsid w:val="00E273FE"/>
    <w:rsid w:val="00E95D36"/>
    <w:rsid w:val="00EA6EAA"/>
    <w:rsid w:val="00EB095F"/>
    <w:rsid w:val="00ED023F"/>
    <w:rsid w:val="00EE15DD"/>
    <w:rsid w:val="00F10B92"/>
    <w:rsid w:val="00F25D0A"/>
    <w:rsid w:val="00F31546"/>
    <w:rsid w:val="00F31C76"/>
    <w:rsid w:val="00F4725A"/>
    <w:rsid w:val="00F477C1"/>
    <w:rsid w:val="00F640AE"/>
    <w:rsid w:val="00F8034E"/>
    <w:rsid w:val="00F82281"/>
    <w:rsid w:val="00FD32CE"/>
    <w:rsid w:val="00FE1FE4"/>
    <w:rsid w:val="00FE2D66"/>
    <w:rsid w:val="00FE605E"/>
    <w:rsid w:val="00FE6216"/>
    <w:rsid w:val="00FE6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4A1"/>
    <w:pPr>
      <w:spacing w:after="0" w:line="240" w:lineRule="auto"/>
    </w:pPr>
  </w:style>
  <w:style w:type="paragraph" w:styleId="ListParagraph">
    <w:name w:val="List Paragraph"/>
    <w:basedOn w:val="Normal"/>
    <w:uiPriority w:val="34"/>
    <w:qFormat/>
    <w:rsid w:val="00E054A1"/>
    <w:pPr>
      <w:ind w:left="720"/>
      <w:contextualSpacing/>
    </w:pPr>
  </w:style>
  <w:style w:type="paragraph" w:styleId="BalloonText">
    <w:name w:val="Balloon Text"/>
    <w:basedOn w:val="Normal"/>
    <w:link w:val="BalloonTextChar"/>
    <w:uiPriority w:val="99"/>
    <w:semiHidden/>
    <w:unhideWhenUsed/>
    <w:rsid w:val="00EA6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E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650D7-A431-4B6E-AC82-7599298A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Perrizo</cp:lastModifiedBy>
  <cp:revision>3</cp:revision>
  <cp:lastPrinted>2014-02-05T20:56:00Z</cp:lastPrinted>
  <dcterms:created xsi:type="dcterms:W3CDTF">2014-05-07T18:28:00Z</dcterms:created>
  <dcterms:modified xsi:type="dcterms:W3CDTF">2014-05-07T19:05:00Z</dcterms:modified>
</cp:coreProperties>
</file>